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AA72" w14:textId="3DEDBE80" w:rsidR="00751466" w:rsidRPr="00555E52" w:rsidRDefault="00751466" w:rsidP="00BC3414">
      <w:pPr>
        <w:jc w:val="center"/>
        <w:rPr>
          <w:rFonts w:ascii="Arial" w:hAnsi="Arial" w:cs="Arial"/>
          <w:b/>
          <w:sz w:val="22"/>
          <w:szCs w:val="22"/>
        </w:rPr>
      </w:pPr>
      <w:r w:rsidRPr="00555E52">
        <w:rPr>
          <w:rFonts w:ascii="Arial" w:hAnsi="Arial" w:cs="Arial"/>
          <w:b/>
          <w:sz w:val="22"/>
          <w:szCs w:val="22"/>
        </w:rPr>
        <w:t xml:space="preserve">VERSIÓN ESTENOGRÁFICA DE LA </w:t>
      </w:r>
      <w:r w:rsidR="00FD56FC">
        <w:rPr>
          <w:rFonts w:ascii="Arial" w:hAnsi="Arial" w:cs="Arial"/>
          <w:b/>
          <w:sz w:val="22"/>
          <w:szCs w:val="22"/>
        </w:rPr>
        <w:t>QUINTA</w:t>
      </w:r>
      <w:r>
        <w:rPr>
          <w:rFonts w:ascii="Arial" w:hAnsi="Arial" w:cs="Arial"/>
          <w:b/>
          <w:sz w:val="22"/>
          <w:szCs w:val="22"/>
        </w:rPr>
        <w:t xml:space="preserve"> </w:t>
      </w:r>
      <w:r w:rsidRPr="00555E52">
        <w:rPr>
          <w:rFonts w:ascii="Arial" w:hAnsi="Arial" w:cs="Arial"/>
          <w:b/>
          <w:sz w:val="22"/>
          <w:szCs w:val="22"/>
        </w:rPr>
        <w:t xml:space="preserve">SESIÓN </w:t>
      </w:r>
      <w:r w:rsidR="005106FA">
        <w:rPr>
          <w:rFonts w:ascii="Arial" w:hAnsi="Arial" w:cs="Arial"/>
          <w:b/>
          <w:sz w:val="22"/>
          <w:szCs w:val="22"/>
        </w:rPr>
        <w:t>EXTRA</w:t>
      </w:r>
      <w:r w:rsidRPr="00555E52">
        <w:rPr>
          <w:rFonts w:ascii="Arial" w:hAnsi="Arial" w:cs="Arial"/>
          <w:b/>
          <w:sz w:val="22"/>
          <w:szCs w:val="22"/>
        </w:rPr>
        <w:t>ORDINARIA 202</w:t>
      </w:r>
      <w:r>
        <w:rPr>
          <w:rFonts w:ascii="Arial" w:hAnsi="Arial" w:cs="Arial"/>
          <w:b/>
          <w:sz w:val="22"/>
          <w:szCs w:val="22"/>
        </w:rPr>
        <w:t>4</w:t>
      </w:r>
    </w:p>
    <w:p w14:paraId="2044B959" w14:textId="77777777" w:rsidR="00751466" w:rsidRPr="00555E52" w:rsidRDefault="00751466" w:rsidP="00BC3414">
      <w:pPr>
        <w:jc w:val="center"/>
        <w:rPr>
          <w:rFonts w:ascii="Arial" w:hAnsi="Arial" w:cs="Arial"/>
          <w:sz w:val="22"/>
          <w:szCs w:val="22"/>
        </w:rPr>
      </w:pPr>
      <w:r w:rsidRPr="00555E52">
        <w:rPr>
          <w:rFonts w:ascii="Arial" w:hAnsi="Arial" w:cs="Arial"/>
          <w:sz w:val="22"/>
          <w:szCs w:val="22"/>
        </w:rPr>
        <w:t>DEL CONSEJO GENERAL DEL ÓRGANO GARANTE DE ACCESO A LA INFORMACIÓN PÚBLICA, TRANSPARENCIA, PROTECCIÓN DE DATOS PERSONALES Y BUEN GOBIERNO DEL ESTADO DE OAXACA</w:t>
      </w:r>
    </w:p>
    <w:p w14:paraId="07874E52" w14:textId="72AD8ADB" w:rsidR="00751466" w:rsidRPr="00555E52" w:rsidRDefault="00751466" w:rsidP="00BC3414">
      <w:pPr>
        <w:jc w:val="center"/>
        <w:rPr>
          <w:rFonts w:ascii="Arial" w:hAnsi="Arial" w:cs="Arial"/>
          <w:sz w:val="22"/>
          <w:szCs w:val="22"/>
        </w:rPr>
      </w:pPr>
      <w:r w:rsidRPr="00555E52">
        <w:rPr>
          <w:rFonts w:ascii="Arial" w:hAnsi="Arial" w:cs="Arial"/>
          <w:sz w:val="22"/>
          <w:szCs w:val="22"/>
        </w:rPr>
        <w:t xml:space="preserve">(Celebrada el </w:t>
      </w:r>
      <w:r w:rsidR="00B75979">
        <w:rPr>
          <w:rFonts w:ascii="Arial" w:hAnsi="Arial" w:cs="Arial"/>
          <w:sz w:val="22"/>
          <w:szCs w:val="22"/>
        </w:rPr>
        <w:t xml:space="preserve">lunes </w:t>
      </w:r>
      <w:r w:rsidR="007323E8">
        <w:rPr>
          <w:rFonts w:ascii="Arial" w:hAnsi="Arial" w:cs="Arial"/>
          <w:sz w:val="22"/>
          <w:szCs w:val="22"/>
        </w:rPr>
        <w:t xml:space="preserve">11 </w:t>
      </w:r>
      <w:r w:rsidR="00B75979">
        <w:rPr>
          <w:rFonts w:ascii="Arial" w:hAnsi="Arial" w:cs="Arial"/>
          <w:sz w:val="22"/>
          <w:szCs w:val="22"/>
        </w:rPr>
        <w:t>de marzo</w:t>
      </w:r>
      <w:r>
        <w:rPr>
          <w:rFonts w:ascii="Arial" w:hAnsi="Arial" w:cs="Arial"/>
          <w:sz w:val="22"/>
          <w:szCs w:val="22"/>
        </w:rPr>
        <w:t xml:space="preserve"> de 2024</w:t>
      </w:r>
      <w:r w:rsidRPr="00555E52">
        <w:rPr>
          <w:rFonts w:ascii="Arial" w:hAnsi="Arial" w:cs="Arial"/>
          <w:sz w:val="22"/>
          <w:szCs w:val="22"/>
        </w:rPr>
        <w:t xml:space="preserve">, a las </w:t>
      </w:r>
      <w:r w:rsidR="006D6A9C" w:rsidRPr="009D7767">
        <w:rPr>
          <w:rFonts w:ascii="Arial" w:hAnsi="Arial" w:cs="Arial"/>
          <w:sz w:val="22"/>
          <w:szCs w:val="22"/>
        </w:rPr>
        <w:t>1</w:t>
      </w:r>
      <w:r w:rsidR="00F2228F">
        <w:rPr>
          <w:rFonts w:ascii="Arial" w:hAnsi="Arial" w:cs="Arial"/>
          <w:sz w:val="22"/>
          <w:szCs w:val="22"/>
        </w:rPr>
        <w:t>5</w:t>
      </w:r>
      <w:r w:rsidR="006D6A9C" w:rsidRPr="009D7767">
        <w:rPr>
          <w:rFonts w:ascii="Arial" w:hAnsi="Arial" w:cs="Arial"/>
          <w:sz w:val="22"/>
          <w:szCs w:val="22"/>
        </w:rPr>
        <w:t>:</w:t>
      </w:r>
      <w:r w:rsidR="009D7767">
        <w:rPr>
          <w:rFonts w:ascii="Arial" w:hAnsi="Arial" w:cs="Arial"/>
          <w:sz w:val="22"/>
          <w:szCs w:val="22"/>
        </w:rPr>
        <w:t>0</w:t>
      </w:r>
      <w:r w:rsidR="00F2228F">
        <w:rPr>
          <w:rFonts w:ascii="Arial" w:hAnsi="Arial" w:cs="Arial"/>
          <w:sz w:val="22"/>
          <w:szCs w:val="22"/>
        </w:rPr>
        <w:t>4</w:t>
      </w:r>
      <w:r>
        <w:rPr>
          <w:rFonts w:ascii="Arial" w:hAnsi="Arial" w:cs="Arial"/>
          <w:sz w:val="22"/>
          <w:szCs w:val="22"/>
        </w:rPr>
        <w:t xml:space="preserve"> </w:t>
      </w:r>
      <w:r w:rsidRPr="00555E52">
        <w:rPr>
          <w:rFonts w:ascii="Arial" w:hAnsi="Arial" w:cs="Arial"/>
          <w:sz w:val="22"/>
          <w:szCs w:val="22"/>
        </w:rPr>
        <w:t>horas)</w:t>
      </w:r>
    </w:p>
    <w:p w14:paraId="6CD46219" w14:textId="77777777" w:rsidR="00751466" w:rsidRPr="00555E52" w:rsidRDefault="00751466" w:rsidP="00BC3414">
      <w:pPr>
        <w:spacing w:line="360" w:lineRule="auto"/>
        <w:jc w:val="both"/>
        <w:rPr>
          <w:rFonts w:ascii="Arial" w:hAnsi="Arial" w:cs="Arial"/>
          <w:sz w:val="22"/>
          <w:szCs w:val="22"/>
        </w:rPr>
      </w:pPr>
    </w:p>
    <w:p w14:paraId="2AC44FC5" w14:textId="196994AB" w:rsidR="00751466" w:rsidRPr="00555E52" w:rsidRDefault="00751466" w:rsidP="00497447">
      <w:pPr>
        <w:spacing w:line="360" w:lineRule="auto"/>
        <w:jc w:val="both"/>
        <w:rPr>
          <w:rFonts w:ascii="Arial" w:hAnsi="Arial" w:cs="Arial"/>
          <w:sz w:val="22"/>
          <w:szCs w:val="22"/>
        </w:rPr>
      </w:pPr>
      <w:r w:rsidRPr="00555E52">
        <w:rPr>
          <w:rFonts w:ascii="Arial" w:hAnsi="Arial" w:cs="Arial"/>
          <w:b/>
          <w:bCs/>
          <w:sz w:val="22"/>
          <w:szCs w:val="22"/>
        </w:rPr>
        <w:t>Sede</w:t>
      </w:r>
      <w:r w:rsidRPr="00555E52">
        <w:rPr>
          <w:rFonts w:ascii="Arial" w:hAnsi="Arial" w:cs="Arial"/>
          <w:sz w:val="22"/>
          <w:szCs w:val="22"/>
        </w:rPr>
        <w:t xml:space="preserve">: </w:t>
      </w:r>
      <w:r w:rsidR="005106FA" w:rsidRPr="005106FA">
        <w:rPr>
          <w:rFonts w:ascii="Arial" w:hAnsi="Arial" w:cs="Arial"/>
          <w:sz w:val="22"/>
          <w:szCs w:val="22"/>
        </w:rPr>
        <w:t xml:space="preserve">Estando reunidas y reunidos de forma remota a través de medios digitales, siendo las </w:t>
      </w:r>
      <w:r w:rsidR="00F2228F">
        <w:rPr>
          <w:rFonts w:ascii="Arial" w:hAnsi="Arial" w:cs="Arial"/>
          <w:sz w:val="22"/>
          <w:szCs w:val="22"/>
        </w:rPr>
        <w:t>quince</w:t>
      </w:r>
      <w:r w:rsidR="005106FA" w:rsidRPr="00F2228F">
        <w:rPr>
          <w:rFonts w:ascii="Arial" w:hAnsi="Arial" w:cs="Arial"/>
          <w:sz w:val="22"/>
          <w:szCs w:val="22"/>
        </w:rPr>
        <w:t xml:space="preserve"> horas con </w:t>
      </w:r>
      <w:r w:rsidR="00F2228F">
        <w:rPr>
          <w:rFonts w:ascii="Arial" w:hAnsi="Arial" w:cs="Arial"/>
          <w:sz w:val="22"/>
          <w:szCs w:val="22"/>
        </w:rPr>
        <w:t>cuatro</w:t>
      </w:r>
      <w:r w:rsidR="005106FA" w:rsidRPr="0043070E">
        <w:rPr>
          <w:rFonts w:ascii="Arial" w:hAnsi="Arial" w:cs="Arial"/>
          <w:sz w:val="22"/>
          <w:szCs w:val="22"/>
        </w:rPr>
        <w:t xml:space="preserve"> minutos</w:t>
      </w:r>
      <w:r w:rsidR="005106FA" w:rsidRPr="005106FA">
        <w:rPr>
          <w:rFonts w:ascii="Arial" w:hAnsi="Arial" w:cs="Arial"/>
          <w:sz w:val="22"/>
          <w:szCs w:val="22"/>
        </w:rPr>
        <w:t xml:space="preserve"> del día </w:t>
      </w:r>
      <w:r w:rsidR="00FD56FC">
        <w:rPr>
          <w:rFonts w:ascii="Arial" w:hAnsi="Arial" w:cs="Arial"/>
          <w:sz w:val="22"/>
          <w:szCs w:val="22"/>
        </w:rPr>
        <w:t>once</w:t>
      </w:r>
      <w:r w:rsidR="00B75979">
        <w:rPr>
          <w:rFonts w:ascii="Arial" w:hAnsi="Arial" w:cs="Arial"/>
          <w:sz w:val="22"/>
          <w:szCs w:val="22"/>
        </w:rPr>
        <w:t xml:space="preserve"> de marzo</w:t>
      </w:r>
      <w:r w:rsidR="005106FA" w:rsidRPr="005106FA">
        <w:rPr>
          <w:rFonts w:ascii="Arial" w:hAnsi="Arial" w:cs="Arial"/>
          <w:sz w:val="22"/>
          <w:szCs w:val="22"/>
        </w:rPr>
        <w:t xml:space="preserve"> del año dos mil vein</w:t>
      </w:r>
      <w:r w:rsidR="005106FA">
        <w:rPr>
          <w:rFonts w:ascii="Arial" w:hAnsi="Arial" w:cs="Arial"/>
          <w:sz w:val="22"/>
          <w:szCs w:val="22"/>
        </w:rPr>
        <w:t>ticuatro</w:t>
      </w:r>
      <w:r w:rsidR="005106FA" w:rsidRPr="005106FA">
        <w:rPr>
          <w:rFonts w:ascii="Arial" w:hAnsi="Arial" w:cs="Arial"/>
          <w:sz w:val="22"/>
          <w:szCs w:val="22"/>
        </w:rPr>
        <w:t xml:space="preserve">,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Héctor Eduardo Ruiz Serrano, Secretario General de Acuerdos, con la finalidad de celebrar la </w:t>
      </w:r>
      <w:r w:rsidR="00FD56FC">
        <w:rPr>
          <w:rFonts w:ascii="Arial" w:hAnsi="Arial" w:cs="Arial"/>
          <w:b/>
          <w:bCs/>
          <w:sz w:val="22"/>
          <w:szCs w:val="22"/>
        </w:rPr>
        <w:t>Quinta</w:t>
      </w:r>
      <w:r w:rsidR="005106FA" w:rsidRPr="005106FA">
        <w:rPr>
          <w:rFonts w:ascii="Arial" w:hAnsi="Arial" w:cs="Arial"/>
          <w:b/>
          <w:bCs/>
          <w:sz w:val="22"/>
          <w:szCs w:val="22"/>
        </w:rPr>
        <w:t xml:space="preserve"> Sesión Extraordinaria 2024</w:t>
      </w:r>
      <w:r w:rsidR="005106FA">
        <w:rPr>
          <w:rFonts w:ascii="Arial" w:hAnsi="Arial" w:cs="Arial"/>
          <w:b/>
          <w:bCs/>
          <w:sz w:val="22"/>
          <w:szCs w:val="22"/>
        </w:rPr>
        <w:t>.</w:t>
      </w:r>
      <w:r>
        <w:rPr>
          <w:rFonts w:ascii="Arial" w:hAnsi="Arial" w:cs="Arial"/>
          <w:sz w:val="22"/>
          <w:szCs w:val="22"/>
        </w:rPr>
        <w:t xml:space="preserve"> </w:t>
      </w:r>
      <w:r w:rsidRPr="00555E52">
        <w:rPr>
          <w:rFonts w:ascii="Arial" w:hAnsi="Arial" w:cs="Arial"/>
          <w:sz w:val="22"/>
          <w:szCs w:val="22"/>
        </w:rPr>
        <w:t xml:space="preserve">- - - - </w:t>
      </w:r>
      <w:r w:rsidR="000037BF">
        <w:rPr>
          <w:rFonts w:ascii="Arial" w:hAnsi="Arial" w:cs="Arial"/>
          <w:sz w:val="22"/>
          <w:szCs w:val="22"/>
        </w:rPr>
        <w:t>-</w:t>
      </w:r>
      <w:r w:rsidR="00497447">
        <w:rPr>
          <w:rFonts w:ascii="Arial" w:hAnsi="Arial" w:cs="Arial"/>
          <w:sz w:val="22"/>
          <w:szCs w:val="22"/>
        </w:rPr>
        <w:t xml:space="preserve"> - - - - - - - - - - - </w:t>
      </w:r>
      <w:r w:rsidR="009D7767">
        <w:rPr>
          <w:rFonts w:ascii="Arial" w:hAnsi="Arial" w:cs="Arial"/>
          <w:sz w:val="22"/>
          <w:szCs w:val="22"/>
        </w:rPr>
        <w:t>- - - - - -</w:t>
      </w:r>
    </w:p>
    <w:p w14:paraId="382CC356" w14:textId="66029450" w:rsidR="005106FA"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C. Josué Solana Salmorán:</w:t>
      </w:r>
      <w:r w:rsidR="00B75979">
        <w:rPr>
          <w:rFonts w:ascii="Arial" w:hAnsi="Arial" w:cs="Arial"/>
          <w:b/>
          <w:sz w:val="22"/>
          <w:szCs w:val="22"/>
        </w:rPr>
        <w:t xml:space="preserve"> </w:t>
      </w:r>
      <w:r w:rsidR="000037BF" w:rsidRPr="000037BF">
        <w:rPr>
          <w:rFonts w:ascii="Arial" w:hAnsi="Arial" w:cs="Arial"/>
          <w:bCs/>
          <w:sz w:val="22"/>
          <w:szCs w:val="22"/>
        </w:rPr>
        <w:t>muy</w:t>
      </w:r>
      <w:r w:rsidR="000037BF">
        <w:rPr>
          <w:rFonts w:ascii="Arial" w:hAnsi="Arial" w:cs="Arial"/>
          <w:b/>
          <w:sz w:val="22"/>
          <w:szCs w:val="22"/>
        </w:rPr>
        <w:t xml:space="preserve"> </w:t>
      </w:r>
      <w:r w:rsidRPr="00555E52">
        <w:rPr>
          <w:rFonts w:ascii="Arial" w:hAnsi="Arial" w:cs="Arial"/>
          <w:sz w:val="22"/>
          <w:szCs w:val="22"/>
        </w:rPr>
        <w:t>buen</w:t>
      </w:r>
      <w:r w:rsidR="00FD56FC">
        <w:rPr>
          <w:rFonts w:ascii="Arial" w:hAnsi="Arial" w:cs="Arial"/>
          <w:sz w:val="22"/>
          <w:szCs w:val="22"/>
        </w:rPr>
        <w:t>a</w:t>
      </w:r>
      <w:r w:rsidRPr="00555E52">
        <w:rPr>
          <w:rFonts w:ascii="Arial" w:hAnsi="Arial" w:cs="Arial"/>
          <w:sz w:val="22"/>
          <w:szCs w:val="22"/>
        </w:rPr>
        <w:t xml:space="preserve"> </w:t>
      </w:r>
      <w:r w:rsidR="00FD56FC">
        <w:rPr>
          <w:rFonts w:ascii="Arial" w:hAnsi="Arial" w:cs="Arial"/>
          <w:sz w:val="22"/>
          <w:szCs w:val="22"/>
        </w:rPr>
        <w:t>tarde</w:t>
      </w:r>
      <w:r w:rsidRPr="00555E52">
        <w:rPr>
          <w:rFonts w:ascii="Arial" w:hAnsi="Arial" w:cs="Arial"/>
          <w:sz w:val="22"/>
          <w:szCs w:val="22"/>
        </w:rPr>
        <w:t xml:space="preserve"> </w:t>
      </w:r>
      <w:r w:rsidR="00497447">
        <w:rPr>
          <w:rFonts w:ascii="Arial" w:hAnsi="Arial" w:cs="Arial"/>
          <w:sz w:val="22"/>
          <w:szCs w:val="22"/>
        </w:rPr>
        <w:t>C</w:t>
      </w:r>
      <w:r w:rsidRPr="00555E52">
        <w:rPr>
          <w:rFonts w:ascii="Arial" w:hAnsi="Arial" w:cs="Arial"/>
          <w:sz w:val="22"/>
          <w:szCs w:val="22"/>
        </w:rPr>
        <w:t xml:space="preserve">omisionadas y </w:t>
      </w:r>
      <w:r w:rsidR="00497447">
        <w:rPr>
          <w:rFonts w:ascii="Arial" w:hAnsi="Arial" w:cs="Arial"/>
          <w:sz w:val="22"/>
          <w:szCs w:val="22"/>
        </w:rPr>
        <w:t>C</w:t>
      </w:r>
      <w:r w:rsidRPr="00555E52">
        <w:rPr>
          <w:rFonts w:ascii="Arial" w:hAnsi="Arial" w:cs="Arial"/>
          <w:sz w:val="22"/>
          <w:szCs w:val="22"/>
        </w:rPr>
        <w:t>omisionado</w:t>
      </w:r>
      <w:r w:rsidR="00497447">
        <w:rPr>
          <w:rFonts w:ascii="Arial" w:hAnsi="Arial" w:cs="Arial"/>
          <w:sz w:val="22"/>
          <w:szCs w:val="22"/>
        </w:rPr>
        <w:t xml:space="preserve"> presentes</w:t>
      </w:r>
      <w:r w:rsidRPr="00555E52">
        <w:rPr>
          <w:rFonts w:ascii="Arial" w:hAnsi="Arial" w:cs="Arial"/>
          <w:sz w:val="22"/>
          <w:szCs w:val="22"/>
        </w:rPr>
        <w:t>,</w:t>
      </w:r>
      <w:r w:rsidR="00497447">
        <w:rPr>
          <w:rFonts w:ascii="Arial" w:hAnsi="Arial" w:cs="Arial"/>
          <w:sz w:val="22"/>
          <w:szCs w:val="22"/>
        </w:rPr>
        <w:t xml:space="preserve"> con gusto saludo</w:t>
      </w:r>
      <w:r w:rsidR="00153081">
        <w:rPr>
          <w:rFonts w:ascii="Arial" w:hAnsi="Arial" w:cs="Arial"/>
          <w:sz w:val="22"/>
          <w:szCs w:val="22"/>
        </w:rPr>
        <w:t xml:space="preserve"> </w:t>
      </w:r>
      <w:r w:rsidR="00497447">
        <w:rPr>
          <w:rFonts w:ascii="Arial" w:hAnsi="Arial" w:cs="Arial"/>
          <w:sz w:val="22"/>
          <w:szCs w:val="22"/>
        </w:rPr>
        <w:t>también</w:t>
      </w:r>
      <w:r w:rsidR="000037BF">
        <w:rPr>
          <w:rFonts w:ascii="Arial" w:hAnsi="Arial" w:cs="Arial"/>
          <w:sz w:val="22"/>
          <w:szCs w:val="22"/>
        </w:rPr>
        <w:t xml:space="preserve"> </w:t>
      </w:r>
      <w:r w:rsidRPr="00555E52">
        <w:rPr>
          <w:rFonts w:ascii="Arial" w:hAnsi="Arial" w:cs="Arial"/>
          <w:sz w:val="22"/>
          <w:szCs w:val="22"/>
        </w:rPr>
        <w:t>al público que nos acompañan</w:t>
      </w:r>
      <w:r>
        <w:rPr>
          <w:rFonts w:ascii="Arial" w:hAnsi="Arial" w:cs="Arial"/>
          <w:sz w:val="22"/>
          <w:szCs w:val="22"/>
        </w:rPr>
        <w:t xml:space="preserve"> </w:t>
      </w:r>
      <w:r w:rsidRPr="00555E52">
        <w:rPr>
          <w:rFonts w:ascii="Arial" w:hAnsi="Arial" w:cs="Arial"/>
          <w:sz w:val="22"/>
          <w:szCs w:val="22"/>
        </w:rPr>
        <w:t xml:space="preserve">a </w:t>
      </w:r>
      <w:r w:rsidR="00FD56FC">
        <w:rPr>
          <w:rFonts w:ascii="Arial" w:hAnsi="Arial" w:cs="Arial"/>
          <w:sz w:val="22"/>
          <w:szCs w:val="22"/>
        </w:rPr>
        <w:t>distancia a través</w:t>
      </w:r>
      <w:r w:rsidRPr="00555E52">
        <w:rPr>
          <w:rFonts w:ascii="Arial" w:hAnsi="Arial" w:cs="Arial"/>
          <w:sz w:val="22"/>
          <w:szCs w:val="22"/>
        </w:rPr>
        <w:t xml:space="preserve"> de</w:t>
      </w:r>
      <w:r>
        <w:rPr>
          <w:rFonts w:ascii="Arial" w:hAnsi="Arial" w:cs="Arial"/>
          <w:sz w:val="22"/>
          <w:szCs w:val="22"/>
        </w:rPr>
        <w:t xml:space="preserve"> las</w:t>
      </w:r>
      <w:r w:rsidRPr="00555E52">
        <w:rPr>
          <w:rFonts w:ascii="Arial" w:hAnsi="Arial" w:cs="Arial"/>
          <w:sz w:val="22"/>
          <w:szCs w:val="22"/>
        </w:rPr>
        <w:t xml:space="preserve"> redes sociales, les damos una cordial bienvenida a la </w:t>
      </w:r>
      <w:r w:rsidR="00FD56FC" w:rsidRPr="00FD56FC">
        <w:rPr>
          <w:rFonts w:ascii="Arial" w:hAnsi="Arial" w:cs="Arial"/>
          <w:b/>
          <w:bCs/>
          <w:sz w:val="22"/>
          <w:szCs w:val="22"/>
        </w:rPr>
        <w:t>Quinta</w:t>
      </w:r>
      <w:r w:rsidR="000037BF" w:rsidRPr="00FD56FC">
        <w:rPr>
          <w:rFonts w:ascii="Arial" w:hAnsi="Arial" w:cs="Arial"/>
          <w:b/>
          <w:bCs/>
          <w:sz w:val="22"/>
          <w:szCs w:val="22"/>
        </w:rPr>
        <w:t xml:space="preserve"> </w:t>
      </w:r>
      <w:r w:rsidRPr="00555E52">
        <w:rPr>
          <w:rFonts w:ascii="Arial" w:hAnsi="Arial" w:cs="Arial"/>
          <w:b/>
          <w:sz w:val="22"/>
          <w:szCs w:val="22"/>
        </w:rPr>
        <w:t xml:space="preserve">Sesión </w:t>
      </w:r>
      <w:r w:rsidR="005106FA">
        <w:rPr>
          <w:rFonts w:ascii="Arial" w:hAnsi="Arial" w:cs="Arial"/>
          <w:b/>
          <w:sz w:val="22"/>
          <w:szCs w:val="22"/>
        </w:rPr>
        <w:t>Extrao</w:t>
      </w:r>
      <w:r w:rsidRPr="00555E52">
        <w:rPr>
          <w:rFonts w:ascii="Arial" w:hAnsi="Arial" w:cs="Arial"/>
          <w:b/>
          <w:sz w:val="22"/>
          <w:szCs w:val="22"/>
        </w:rPr>
        <w:t>rdinaria 202</w:t>
      </w:r>
      <w:r>
        <w:rPr>
          <w:rFonts w:ascii="Arial" w:hAnsi="Arial" w:cs="Arial"/>
          <w:b/>
          <w:sz w:val="22"/>
          <w:szCs w:val="22"/>
        </w:rPr>
        <w:t>4</w:t>
      </w:r>
      <w:r w:rsidRPr="00555E52">
        <w:rPr>
          <w:rFonts w:ascii="Arial" w:hAnsi="Arial" w:cs="Arial"/>
          <w:sz w:val="22"/>
          <w:szCs w:val="22"/>
        </w:rPr>
        <w:t xml:space="preserve"> del Consejo General de</w:t>
      </w:r>
      <w:r>
        <w:rPr>
          <w:rFonts w:ascii="Arial" w:hAnsi="Arial" w:cs="Arial"/>
          <w:sz w:val="22"/>
          <w:szCs w:val="22"/>
        </w:rPr>
        <w:t xml:space="preserve"> este </w:t>
      </w:r>
      <w:r w:rsidRPr="00555E52">
        <w:rPr>
          <w:rFonts w:ascii="Arial" w:hAnsi="Arial" w:cs="Arial"/>
          <w:sz w:val="22"/>
          <w:szCs w:val="22"/>
        </w:rPr>
        <w:t>Órgano Garante, fundada en el artículo 96</w:t>
      </w:r>
      <w:r w:rsidR="00497447">
        <w:rPr>
          <w:rFonts w:ascii="Arial" w:hAnsi="Arial" w:cs="Arial"/>
          <w:sz w:val="22"/>
          <w:szCs w:val="22"/>
        </w:rPr>
        <w:t>,</w:t>
      </w:r>
      <w:r w:rsidRPr="00555E52">
        <w:rPr>
          <w:rFonts w:ascii="Arial" w:hAnsi="Arial" w:cs="Arial"/>
          <w:sz w:val="22"/>
          <w:szCs w:val="22"/>
        </w:rPr>
        <w:t xml:space="preserve"> fracción V y demás aplicables de la Ley de Transparencia, Acceso a la Información Pública y Buen Gobierno del Estado de Oaxaca</w:t>
      </w:r>
      <w:r w:rsidR="00FD56FC">
        <w:rPr>
          <w:rFonts w:ascii="Arial" w:hAnsi="Arial" w:cs="Arial"/>
          <w:sz w:val="22"/>
          <w:szCs w:val="22"/>
        </w:rPr>
        <w:t xml:space="preserve">, </w:t>
      </w:r>
      <w:r w:rsidR="00FD56FC" w:rsidRPr="00FD56FC">
        <w:rPr>
          <w:rFonts w:ascii="Arial" w:hAnsi="Arial" w:cs="Arial"/>
          <w:sz w:val="22"/>
          <w:szCs w:val="22"/>
        </w:rPr>
        <w:t>en relación con los numerales 18, 20 y 23 del Reglamento Interno del Órgano Garante</w:t>
      </w:r>
      <w:r w:rsidRPr="006E4443">
        <w:rPr>
          <w:rFonts w:ascii="Arial" w:hAnsi="Arial" w:cs="Arial"/>
          <w:sz w:val="22"/>
          <w:szCs w:val="22"/>
        </w:rPr>
        <w:t>.</w:t>
      </w:r>
      <w:r w:rsidRPr="00555E52">
        <w:rPr>
          <w:rFonts w:ascii="Arial" w:hAnsi="Arial" w:cs="Arial"/>
          <w:sz w:val="22"/>
          <w:szCs w:val="22"/>
        </w:rPr>
        <w:t xml:space="preserve"> </w:t>
      </w:r>
      <w:r>
        <w:rPr>
          <w:rFonts w:ascii="Arial" w:hAnsi="Arial" w:cs="Arial"/>
          <w:sz w:val="22"/>
          <w:szCs w:val="22"/>
        </w:rPr>
        <w:t>P</w:t>
      </w:r>
      <w:r w:rsidRPr="00555E52">
        <w:rPr>
          <w:rFonts w:ascii="Arial" w:hAnsi="Arial" w:cs="Arial"/>
          <w:sz w:val="22"/>
          <w:szCs w:val="22"/>
        </w:rPr>
        <w:t xml:space="preserve">ara dar inicio con </w:t>
      </w:r>
      <w:r w:rsidR="00631EC9">
        <w:rPr>
          <w:rFonts w:ascii="Arial" w:hAnsi="Arial" w:cs="Arial"/>
          <w:sz w:val="22"/>
          <w:szCs w:val="22"/>
        </w:rPr>
        <w:t>esta</w:t>
      </w:r>
      <w:r w:rsidRPr="00555E52">
        <w:rPr>
          <w:rFonts w:ascii="Arial" w:hAnsi="Arial" w:cs="Arial"/>
          <w:sz w:val="22"/>
          <w:szCs w:val="22"/>
        </w:rPr>
        <w:t xml:space="preserve"> sesión</w:t>
      </w:r>
      <w:r w:rsidR="00631EC9">
        <w:rPr>
          <w:rFonts w:ascii="Arial" w:hAnsi="Arial" w:cs="Arial"/>
          <w:sz w:val="22"/>
          <w:szCs w:val="22"/>
        </w:rPr>
        <w:t xml:space="preserve">, </w:t>
      </w:r>
      <w:r w:rsidRPr="00555E52">
        <w:rPr>
          <w:rFonts w:ascii="Arial" w:hAnsi="Arial" w:cs="Arial"/>
          <w:sz w:val="22"/>
          <w:szCs w:val="22"/>
        </w:rPr>
        <w:t xml:space="preserve">solicito al Secretario General de Acuerdos, en acato al </w:t>
      </w:r>
      <w:r w:rsidRPr="00555E52">
        <w:rPr>
          <w:rFonts w:ascii="Arial" w:hAnsi="Arial" w:cs="Arial"/>
          <w:b/>
          <w:bCs/>
          <w:sz w:val="22"/>
          <w:szCs w:val="22"/>
        </w:rPr>
        <w:t>PRIMER PUNTO</w:t>
      </w:r>
      <w:r w:rsidRPr="00555E52">
        <w:rPr>
          <w:rFonts w:ascii="Arial" w:hAnsi="Arial" w:cs="Arial"/>
          <w:sz w:val="22"/>
          <w:szCs w:val="22"/>
        </w:rPr>
        <w:t xml:space="preserve"> del Orden del Día realice el pase de asistencia correspondiente y verifique la existencia del </w:t>
      </w:r>
      <w:r w:rsidRPr="00555E52">
        <w:rPr>
          <w:rFonts w:ascii="Arial" w:hAnsi="Arial" w:cs="Arial"/>
          <w:i/>
          <w:sz w:val="22"/>
          <w:szCs w:val="22"/>
        </w:rPr>
        <w:t xml:space="preserve">quórum </w:t>
      </w:r>
      <w:r w:rsidRPr="00555E52">
        <w:rPr>
          <w:rFonts w:ascii="Arial" w:hAnsi="Arial" w:cs="Arial"/>
          <w:sz w:val="22"/>
          <w:szCs w:val="22"/>
        </w:rPr>
        <w:t>legal</w:t>
      </w:r>
      <w:r w:rsidR="00497447">
        <w:rPr>
          <w:rFonts w:ascii="Arial" w:hAnsi="Arial" w:cs="Arial"/>
          <w:sz w:val="22"/>
          <w:szCs w:val="22"/>
        </w:rPr>
        <w:t xml:space="preserve">. </w:t>
      </w:r>
      <w:r w:rsidR="000037BF">
        <w:rPr>
          <w:rFonts w:ascii="Arial" w:hAnsi="Arial" w:cs="Arial"/>
          <w:sz w:val="22"/>
          <w:szCs w:val="22"/>
        </w:rPr>
        <w:t>- -</w:t>
      </w:r>
      <w:r w:rsidR="00497447">
        <w:rPr>
          <w:rFonts w:ascii="Arial" w:hAnsi="Arial" w:cs="Arial"/>
          <w:sz w:val="22"/>
          <w:szCs w:val="22"/>
        </w:rPr>
        <w:t xml:space="preserve"> </w:t>
      </w:r>
    </w:p>
    <w:p w14:paraId="35720414" w14:textId="7CFE614B" w:rsidR="00751466" w:rsidRDefault="006D6A9C"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sidRPr="00497447">
        <w:rPr>
          <w:rFonts w:ascii="Arial" w:hAnsi="Arial" w:cs="Arial"/>
          <w:bCs/>
          <w:sz w:val="22"/>
          <w:szCs w:val="22"/>
        </w:rPr>
        <w:t xml:space="preserve"> </w:t>
      </w:r>
      <w:r w:rsidR="00631EC9">
        <w:rPr>
          <w:rFonts w:ascii="Arial" w:hAnsi="Arial" w:cs="Arial"/>
          <w:bCs/>
          <w:sz w:val="22"/>
          <w:szCs w:val="22"/>
        </w:rPr>
        <w:t>Buen</w:t>
      </w:r>
      <w:r w:rsidR="00FD56FC">
        <w:rPr>
          <w:rFonts w:ascii="Arial" w:hAnsi="Arial" w:cs="Arial"/>
          <w:bCs/>
          <w:sz w:val="22"/>
          <w:szCs w:val="22"/>
        </w:rPr>
        <w:t>a tarde</w:t>
      </w:r>
      <w:r w:rsidR="00631EC9">
        <w:rPr>
          <w:rFonts w:ascii="Arial" w:hAnsi="Arial" w:cs="Arial"/>
          <w:bCs/>
          <w:sz w:val="22"/>
          <w:szCs w:val="22"/>
        </w:rPr>
        <w:t xml:space="preserve"> Comisionado Presidente, Comisionadas y Comisionado que integran el Pleno del Consejo General de este Órgano Garante, Comisionado Presidente con su anuencia </w:t>
      </w:r>
      <w:r>
        <w:rPr>
          <w:rFonts w:ascii="Arial" w:hAnsi="Arial" w:cs="Arial"/>
          <w:sz w:val="22"/>
          <w:szCs w:val="22"/>
        </w:rPr>
        <w:t xml:space="preserve">procedo </w:t>
      </w:r>
      <w:r w:rsidR="00751466" w:rsidRPr="00555E52">
        <w:rPr>
          <w:rFonts w:ascii="Arial" w:hAnsi="Arial" w:cs="Arial"/>
          <w:sz w:val="22"/>
          <w:szCs w:val="22"/>
        </w:rPr>
        <w:t>al pase de lista solicitado:</w:t>
      </w:r>
      <w:r w:rsidR="00751466">
        <w:rPr>
          <w:rFonts w:ascii="Arial" w:hAnsi="Arial" w:cs="Arial"/>
          <w:sz w:val="22"/>
          <w:szCs w:val="22"/>
        </w:rPr>
        <w:t xml:space="preserve"> </w:t>
      </w:r>
      <w:r w:rsidR="00751466" w:rsidRPr="00555E52">
        <w:rPr>
          <w:rFonts w:ascii="Arial" w:hAnsi="Arial" w:cs="Arial"/>
          <w:sz w:val="22"/>
          <w:szCs w:val="22"/>
        </w:rPr>
        <w:t>- - - - - - - - -</w:t>
      </w:r>
      <w:r w:rsidR="000037BF">
        <w:rPr>
          <w:rFonts w:ascii="Arial" w:hAnsi="Arial" w:cs="Arial"/>
          <w:sz w:val="22"/>
          <w:szCs w:val="22"/>
        </w:rPr>
        <w:t xml:space="preserve"> - - - - - - - - - - - - - - - - - - - - - - - - </w:t>
      </w:r>
      <w:r>
        <w:rPr>
          <w:rFonts w:ascii="Arial" w:hAnsi="Arial" w:cs="Arial"/>
          <w:sz w:val="22"/>
          <w:szCs w:val="22"/>
        </w:rPr>
        <w:t xml:space="preserve">- - - - - - - - </w:t>
      </w:r>
      <w:r w:rsidR="00FD56FC">
        <w:rPr>
          <w:rFonts w:ascii="Arial" w:hAnsi="Arial" w:cs="Arial"/>
          <w:sz w:val="22"/>
          <w:szCs w:val="22"/>
        </w:rPr>
        <w:t xml:space="preserve">- - - - - - - - </w:t>
      </w:r>
    </w:p>
    <w:p w14:paraId="72133846"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xml:space="preserve">- - - - - - - - - - - - - - - - - - - - </w:t>
      </w:r>
    </w:p>
    <w:p w14:paraId="6662BA6E"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Presente.</w:t>
      </w:r>
      <w:r>
        <w:rPr>
          <w:rFonts w:ascii="Arial" w:hAnsi="Arial" w:cs="Arial"/>
          <w:sz w:val="22"/>
          <w:szCs w:val="22"/>
        </w:rPr>
        <w:t xml:space="preserve"> </w:t>
      </w:r>
      <w:r w:rsidRPr="00555E52">
        <w:rPr>
          <w:rFonts w:ascii="Arial" w:hAnsi="Arial" w:cs="Arial"/>
          <w:sz w:val="22"/>
          <w:szCs w:val="22"/>
        </w:rPr>
        <w:t>- - - - - - - - - - - - - - - - - - - - - - - - -</w:t>
      </w:r>
    </w:p>
    <w:p w14:paraId="74970877" w14:textId="1A7A5D08" w:rsidR="00751466" w:rsidRDefault="00751466" w:rsidP="00BC3414">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Pr>
          <w:rFonts w:ascii="Arial" w:hAnsi="Arial" w:cs="Arial"/>
          <w:sz w:val="22"/>
          <w:szCs w:val="22"/>
        </w:rPr>
        <w:t>:</w:t>
      </w:r>
      <w:r w:rsidR="005106FA">
        <w:rPr>
          <w:rFonts w:ascii="Arial" w:hAnsi="Arial" w:cs="Arial"/>
          <w:sz w:val="22"/>
          <w:szCs w:val="22"/>
        </w:rPr>
        <w:t xml:space="preserve"> Presente</w:t>
      </w:r>
      <w:r>
        <w:rPr>
          <w:rFonts w:ascii="Arial" w:hAnsi="Arial" w:cs="Arial"/>
          <w:sz w:val="22"/>
          <w:szCs w:val="22"/>
        </w:rPr>
        <w:t xml:space="preserve">. </w:t>
      </w:r>
      <w:r w:rsidRPr="00555E52">
        <w:rPr>
          <w:rFonts w:ascii="Arial" w:hAnsi="Arial" w:cs="Arial"/>
          <w:sz w:val="22"/>
          <w:szCs w:val="22"/>
        </w:rPr>
        <w:t xml:space="preserve">- - - - - - - - - - - - - - - - - - - - - - - - - </w:t>
      </w:r>
      <w:r w:rsidR="005106FA">
        <w:rPr>
          <w:rFonts w:ascii="Arial" w:hAnsi="Arial" w:cs="Arial"/>
          <w:sz w:val="22"/>
          <w:szCs w:val="22"/>
        </w:rPr>
        <w:t xml:space="preserve">- </w:t>
      </w:r>
    </w:p>
    <w:p w14:paraId="612CBCC2" w14:textId="77777777" w:rsidR="00751466" w:rsidRDefault="00751466" w:rsidP="00BC3414">
      <w:pPr>
        <w:spacing w:line="360" w:lineRule="auto"/>
        <w:jc w:val="both"/>
        <w:rPr>
          <w:rFonts w:ascii="Arial" w:hAnsi="Arial" w:cs="Arial"/>
          <w:bCs/>
          <w:sz w:val="22"/>
          <w:szCs w:val="22"/>
        </w:rPr>
      </w:pPr>
      <w:r w:rsidRPr="00555E52">
        <w:rPr>
          <w:rFonts w:ascii="Arial" w:hAnsi="Arial" w:cs="Arial"/>
          <w:b/>
          <w:sz w:val="22"/>
          <w:szCs w:val="22"/>
        </w:rPr>
        <w:t>Comisionado José Luis Echeverría Morales</w:t>
      </w:r>
      <w:r w:rsidRPr="00555E52">
        <w:rPr>
          <w:rFonts w:ascii="Arial" w:hAnsi="Arial" w:cs="Arial"/>
          <w:bCs/>
          <w:sz w:val="22"/>
          <w:szCs w:val="22"/>
        </w:rPr>
        <w:t>: Presente.</w:t>
      </w:r>
      <w:r>
        <w:rPr>
          <w:rFonts w:ascii="Arial" w:hAnsi="Arial" w:cs="Arial"/>
          <w:bCs/>
          <w:sz w:val="22"/>
          <w:szCs w:val="22"/>
        </w:rPr>
        <w:t xml:space="preserve"> </w:t>
      </w:r>
      <w:r w:rsidRPr="00555E52">
        <w:rPr>
          <w:rFonts w:ascii="Arial" w:hAnsi="Arial" w:cs="Arial"/>
          <w:bCs/>
          <w:sz w:val="22"/>
          <w:szCs w:val="22"/>
        </w:rPr>
        <w:t xml:space="preserve">- - - - - - - - - - - - - - - - - - - - - - - - </w:t>
      </w:r>
    </w:p>
    <w:p w14:paraId="0C523E50"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 Presente.</w:t>
      </w:r>
      <w:r>
        <w:rPr>
          <w:rFonts w:ascii="Arial" w:hAnsi="Arial" w:cs="Arial"/>
          <w:sz w:val="22"/>
          <w:szCs w:val="22"/>
        </w:rPr>
        <w:t xml:space="preserve"> </w:t>
      </w:r>
      <w:r w:rsidRPr="00555E52">
        <w:rPr>
          <w:rFonts w:ascii="Arial" w:hAnsi="Arial" w:cs="Arial"/>
          <w:sz w:val="22"/>
          <w:szCs w:val="22"/>
        </w:rPr>
        <w:t xml:space="preserve">- - - - - - - - - - - - - - - - - - - - </w:t>
      </w:r>
    </w:p>
    <w:p w14:paraId="4A2D42C0" w14:textId="07368339" w:rsidR="00751466" w:rsidRDefault="000037BF"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00751466" w:rsidRPr="00555E52">
        <w:rPr>
          <w:rFonts w:ascii="Arial" w:hAnsi="Arial" w:cs="Arial"/>
          <w:sz w:val="22"/>
          <w:szCs w:val="22"/>
        </w:rPr>
        <w:t xml:space="preserve">Comisionado </w:t>
      </w:r>
      <w:r w:rsidR="00751466">
        <w:rPr>
          <w:rFonts w:ascii="Arial" w:hAnsi="Arial" w:cs="Arial"/>
          <w:sz w:val="22"/>
          <w:szCs w:val="22"/>
        </w:rPr>
        <w:t>P</w:t>
      </w:r>
      <w:r w:rsidR="00751466" w:rsidRPr="00555E52">
        <w:rPr>
          <w:rFonts w:ascii="Arial" w:hAnsi="Arial" w:cs="Arial"/>
          <w:sz w:val="22"/>
          <w:szCs w:val="22"/>
        </w:rPr>
        <w:t xml:space="preserve">residente después de haber </w:t>
      </w:r>
      <w:r>
        <w:rPr>
          <w:rFonts w:ascii="Arial" w:hAnsi="Arial" w:cs="Arial"/>
          <w:sz w:val="22"/>
          <w:szCs w:val="22"/>
        </w:rPr>
        <w:t>e</w:t>
      </w:r>
      <w:r w:rsidR="00751466" w:rsidRPr="00555E52">
        <w:rPr>
          <w:rFonts w:ascii="Arial" w:hAnsi="Arial" w:cs="Arial"/>
          <w:sz w:val="22"/>
          <w:szCs w:val="22"/>
        </w:rPr>
        <w:t xml:space="preserve">fectuado el pase de lista de asistencia, </w:t>
      </w:r>
      <w:r w:rsidR="00751466">
        <w:rPr>
          <w:rFonts w:ascii="Arial" w:hAnsi="Arial" w:cs="Arial"/>
          <w:sz w:val="22"/>
          <w:szCs w:val="22"/>
        </w:rPr>
        <w:t xml:space="preserve">le </w:t>
      </w:r>
      <w:r w:rsidR="00751466" w:rsidRPr="00555E52">
        <w:rPr>
          <w:rFonts w:ascii="Arial" w:hAnsi="Arial" w:cs="Arial"/>
          <w:sz w:val="22"/>
          <w:szCs w:val="22"/>
        </w:rPr>
        <w:t xml:space="preserve">informo que se encuentran presentes las </w:t>
      </w:r>
      <w:r w:rsidR="006D6A9C">
        <w:rPr>
          <w:rFonts w:ascii="Arial" w:hAnsi="Arial" w:cs="Arial"/>
          <w:sz w:val="22"/>
          <w:szCs w:val="22"/>
        </w:rPr>
        <w:t>C</w:t>
      </w:r>
      <w:r w:rsidR="00751466" w:rsidRPr="00555E52">
        <w:rPr>
          <w:rFonts w:ascii="Arial" w:hAnsi="Arial" w:cs="Arial"/>
          <w:sz w:val="22"/>
          <w:szCs w:val="22"/>
        </w:rPr>
        <w:t xml:space="preserve">omisionadas y los </w:t>
      </w:r>
      <w:r w:rsidR="006D6A9C">
        <w:rPr>
          <w:rFonts w:ascii="Arial" w:hAnsi="Arial" w:cs="Arial"/>
          <w:sz w:val="22"/>
          <w:szCs w:val="22"/>
        </w:rPr>
        <w:t>C</w:t>
      </w:r>
      <w:r w:rsidR="00751466" w:rsidRPr="00555E52">
        <w:rPr>
          <w:rFonts w:ascii="Arial" w:hAnsi="Arial" w:cs="Arial"/>
          <w:sz w:val="22"/>
          <w:szCs w:val="22"/>
        </w:rPr>
        <w:t xml:space="preserve">omisionados integrantes del Consejo General de este Órgano Garante, por tal motivo con fundamento en la fracción I, del artículo 102 de la Ley de Transparencia, Acceso a la Información Pública y Buen Gobierno del Estado de Oaxaca </w:t>
      </w:r>
      <w:r w:rsidR="00FD56FC">
        <w:rPr>
          <w:rFonts w:ascii="Arial" w:hAnsi="Arial" w:cs="Arial"/>
          <w:sz w:val="22"/>
          <w:szCs w:val="22"/>
        </w:rPr>
        <w:t>y</w:t>
      </w:r>
      <w:r w:rsidR="00C63772">
        <w:rPr>
          <w:rFonts w:ascii="Arial" w:hAnsi="Arial" w:cs="Arial"/>
          <w:sz w:val="22"/>
          <w:szCs w:val="22"/>
        </w:rPr>
        <w:t xml:space="preserve"> </w:t>
      </w:r>
      <w:r w:rsidR="00751466" w:rsidRPr="00555E52">
        <w:rPr>
          <w:rFonts w:ascii="Arial" w:hAnsi="Arial" w:cs="Arial"/>
          <w:sz w:val="22"/>
          <w:szCs w:val="22"/>
        </w:rPr>
        <w:t>el numeral 24 del Reglamento Interno que rige a este</w:t>
      </w:r>
      <w:r w:rsidR="00751466">
        <w:rPr>
          <w:rFonts w:ascii="Arial" w:hAnsi="Arial" w:cs="Arial"/>
          <w:sz w:val="22"/>
          <w:szCs w:val="22"/>
        </w:rPr>
        <w:t xml:space="preserve"> </w:t>
      </w:r>
      <w:r w:rsidR="00751466" w:rsidRPr="00555E52">
        <w:rPr>
          <w:rFonts w:ascii="Arial" w:hAnsi="Arial" w:cs="Arial"/>
          <w:sz w:val="22"/>
          <w:szCs w:val="22"/>
        </w:rPr>
        <w:t xml:space="preserve"> Órgano Garante, declaro la existencia del </w:t>
      </w:r>
      <w:r w:rsidR="00751466" w:rsidRPr="00555E52">
        <w:rPr>
          <w:rFonts w:ascii="Arial" w:hAnsi="Arial" w:cs="Arial"/>
          <w:i/>
          <w:sz w:val="22"/>
          <w:szCs w:val="22"/>
        </w:rPr>
        <w:t>quór</w:t>
      </w:r>
      <w:r w:rsidR="00751466">
        <w:rPr>
          <w:rFonts w:ascii="Arial" w:hAnsi="Arial" w:cs="Arial"/>
          <w:i/>
          <w:sz w:val="22"/>
          <w:szCs w:val="22"/>
        </w:rPr>
        <w:t xml:space="preserve">um </w:t>
      </w:r>
      <w:r w:rsidR="00751466" w:rsidRPr="00555E52">
        <w:rPr>
          <w:rFonts w:ascii="Arial" w:hAnsi="Arial" w:cs="Arial"/>
          <w:sz w:val="22"/>
          <w:szCs w:val="22"/>
        </w:rPr>
        <w:t>legal para sesionar.</w:t>
      </w:r>
      <w:r w:rsidR="00751466">
        <w:rPr>
          <w:rFonts w:ascii="Arial" w:hAnsi="Arial" w:cs="Arial"/>
          <w:sz w:val="22"/>
          <w:szCs w:val="22"/>
        </w:rPr>
        <w:t xml:space="preserve"> </w:t>
      </w:r>
      <w:r w:rsidR="00751466" w:rsidRPr="00555E52">
        <w:rPr>
          <w:rFonts w:ascii="Arial" w:hAnsi="Arial" w:cs="Arial"/>
          <w:sz w:val="22"/>
          <w:szCs w:val="22"/>
        </w:rPr>
        <w:t xml:space="preserve">- - </w:t>
      </w:r>
      <w:r w:rsidR="00751466">
        <w:rPr>
          <w:rFonts w:ascii="Arial" w:hAnsi="Arial" w:cs="Arial"/>
          <w:sz w:val="22"/>
          <w:szCs w:val="22"/>
        </w:rPr>
        <w:t xml:space="preserve">- - - - </w:t>
      </w:r>
      <w:r w:rsidR="005106FA">
        <w:rPr>
          <w:rFonts w:ascii="Arial" w:hAnsi="Arial" w:cs="Arial"/>
          <w:sz w:val="22"/>
          <w:szCs w:val="22"/>
        </w:rPr>
        <w:t xml:space="preserve">- - - - - - - - - </w:t>
      </w:r>
      <w:r w:rsidR="00FD56FC">
        <w:rPr>
          <w:rFonts w:ascii="Arial" w:hAnsi="Arial" w:cs="Arial"/>
          <w:sz w:val="22"/>
          <w:szCs w:val="22"/>
        </w:rPr>
        <w:t xml:space="preserve">- - - - - - - - - - - - </w:t>
      </w:r>
    </w:p>
    <w:p w14:paraId="4566A8B9" w14:textId="087FDF0A" w:rsidR="00751466" w:rsidRDefault="00751466" w:rsidP="00BC3414">
      <w:pPr>
        <w:spacing w:line="360" w:lineRule="auto"/>
        <w:jc w:val="both"/>
        <w:rPr>
          <w:rFonts w:ascii="Arial" w:hAnsi="Arial" w:cs="Arial"/>
          <w:sz w:val="22"/>
          <w:szCs w:val="22"/>
        </w:rPr>
      </w:pPr>
      <w:r w:rsidRPr="001D7841">
        <w:rPr>
          <w:rFonts w:ascii="Arial" w:hAnsi="Arial" w:cs="Arial"/>
          <w:b/>
          <w:bCs/>
          <w:sz w:val="22"/>
          <w:szCs w:val="22"/>
        </w:rPr>
        <w:t>C</w:t>
      </w:r>
      <w:r w:rsidRPr="00555E52">
        <w:rPr>
          <w:rFonts w:ascii="Arial" w:hAnsi="Arial" w:cs="Arial"/>
          <w:b/>
          <w:sz w:val="22"/>
          <w:szCs w:val="22"/>
        </w:rPr>
        <w:t>omisionado Presidente C. Josué Solana Salmorán:</w:t>
      </w:r>
      <w:r w:rsidRPr="00555E52">
        <w:rPr>
          <w:rFonts w:ascii="Arial" w:eastAsia="Times New Roman" w:hAnsi="Arial" w:cs="Arial"/>
          <w:sz w:val="22"/>
          <w:szCs w:val="22"/>
          <w:lang w:eastAsia="es-MX"/>
        </w:rPr>
        <w:t xml:space="preserve"> </w:t>
      </w:r>
      <w:r w:rsidR="006D6A9C">
        <w:rPr>
          <w:rFonts w:ascii="Arial" w:eastAsia="Times New Roman" w:hAnsi="Arial" w:cs="Arial"/>
          <w:sz w:val="22"/>
          <w:szCs w:val="22"/>
          <w:lang w:eastAsia="es-MX"/>
        </w:rPr>
        <w:t>le agradezco</w:t>
      </w:r>
      <w:r w:rsidRPr="00555E52">
        <w:rPr>
          <w:rFonts w:ascii="Arial" w:eastAsia="Times New Roman" w:hAnsi="Arial" w:cs="Arial"/>
          <w:sz w:val="22"/>
          <w:szCs w:val="22"/>
          <w:lang w:eastAsia="es-MX"/>
        </w:rPr>
        <w:t xml:space="preserve"> </w:t>
      </w:r>
      <w:r w:rsidR="00FD56FC">
        <w:rPr>
          <w:rFonts w:ascii="Arial" w:eastAsia="Times New Roman" w:hAnsi="Arial" w:cs="Arial"/>
          <w:sz w:val="22"/>
          <w:szCs w:val="22"/>
          <w:lang w:eastAsia="es-MX"/>
        </w:rPr>
        <w:t>S</w:t>
      </w:r>
      <w:r w:rsidRPr="00555E52">
        <w:rPr>
          <w:rFonts w:ascii="Arial" w:eastAsia="Times New Roman" w:hAnsi="Arial" w:cs="Arial"/>
          <w:sz w:val="22"/>
          <w:szCs w:val="22"/>
          <w:lang w:eastAsia="es-MX"/>
        </w:rPr>
        <w:t>ecretario a continuación procede</w:t>
      </w:r>
      <w:r>
        <w:rPr>
          <w:rFonts w:ascii="Arial" w:eastAsia="Times New Roman" w:hAnsi="Arial" w:cs="Arial"/>
          <w:sz w:val="22"/>
          <w:szCs w:val="22"/>
          <w:lang w:eastAsia="es-MX"/>
        </w:rPr>
        <w:t>mos</w:t>
      </w:r>
      <w:r w:rsidRPr="00555E52">
        <w:rPr>
          <w:rFonts w:ascii="Arial" w:eastAsia="Times New Roman" w:hAnsi="Arial" w:cs="Arial"/>
          <w:sz w:val="22"/>
          <w:szCs w:val="22"/>
          <w:lang w:eastAsia="es-MX"/>
        </w:rPr>
        <w:t xml:space="preserve"> al desahogo del </w:t>
      </w:r>
      <w:r w:rsidRPr="00555E52">
        <w:rPr>
          <w:rFonts w:ascii="Arial" w:eastAsia="Times New Roman" w:hAnsi="Arial" w:cs="Arial"/>
          <w:b/>
          <w:bCs/>
          <w:sz w:val="22"/>
          <w:szCs w:val="22"/>
          <w:lang w:eastAsia="es-MX"/>
        </w:rPr>
        <w:t>SEGUNDO PUNTO</w:t>
      </w:r>
      <w:r w:rsidRPr="00555E52">
        <w:rPr>
          <w:rFonts w:ascii="Arial" w:eastAsia="Times New Roman" w:hAnsi="Arial" w:cs="Arial"/>
          <w:sz w:val="22"/>
          <w:szCs w:val="22"/>
          <w:lang w:eastAsia="es-MX"/>
        </w:rPr>
        <w:t xml:space="preserve"> del Orden del Día, relativo a la declaración de instalación legal de la presente sesión; por l</w:t>
      </w:r>
      <w:r>
        <w:rPr>
          <w:rFonts w:ascii="Arial" w:eastAsia="Times New Roman" w:hAnsi="Arial" w:cs="Arial"/>
          <w:sz w:val="22"/>
          <w:szCs w:val="22"/>
          <w:lang w:eastAsia="es-MX"/>
        </w:rPr>
        <w:t>o</w:t>
      </w:r>
      <w:r w:rsidRPr="00555E52">
        <w:rPr>
          <w:rFonts w:ascii="Arial" w:eastAsia="Times New Roman" w:hAnsi="Arial" w:cs="Arial"/>
          <w:sz w:val="22"/>
          <w:szCs w:val="22"/>
          <w:lang w:eastAsia="es-MX"/>
        </w:rPr>
        <w:t xml:space="preserve"> que </w:t>
      </w:r>
      <w:bookmarkStart w:id="0" w:name="_Hlk147736777"/>
      <w:bookmarkStart w:id="1" w:name="_Hlk152325996"/>
      <w:bookmarkStart w:id="2" w:name="_Hlk161063730"/>
      <w:r w:rsidRPr="00555E52">
        <w:rPr>
          <w:rFonts w:ascii="Arial" w:eastAsia="Times New Roman" w:hAnsi="Arial" w:cs="Arial"/>
          <w:sz w:val="22"/>
          <w:szCs w:val="22"/>
          <w:lang w:eastAsia="es-MX"/>
        </w:rPr>
        <w:t xml:space="preserve">siendo las </w:t>
      </w:r>
      <w:r w:rsidR="00FD56FC">
        <w:rPr>
          <w:rFonts w:ascii="Arial" w:eastAsia="Times New Roman" w:hAnsi="Arial" w:cs="Arial"/>
          <w:sz w:val="22"/>
          <w:szCs w:val="22"/>
          <w:lang w:eastAsia="es-MX"/>
        </w:rPr>
        <w:t>quince</w:t>
      </w:r>
      <w:r w:rsidR="0061683D" w:rsidRPr="00C63772">
        <w:rPr>
          <w:rFonts w:ascii="Arial" w:eastAsia="Times New Roman" w:hAnsi="Arial" w:cs="Arial"/>
          <w:sz w:val="22"/>
          <w:szCs w:val="22"/>
          <w:lang w:eastAsia="es-MX"/>
        </w:rPr>
        <w:t xml:space="preserve"> </w:t>
      </w:r>
      <w:r w:rsidRPr="00C63772">
        <w:rPr>
          <w:rFonts w:ascii="Arial" w:eastAsia="Times New Roman" w:hAnsi="Arial" w:cs="Arial"/>
          <w:sz w:val="22"/>
          <w:szCs w:val="22"/>
          <w:lang w:eastAsia="es-MX"/>
        </w:rPr>
        <w:t xml:space="preserve">horas con </w:t>
      </w:r>
      <w:r w:rsidR="00FD56FC">
        <w:rPr>
          <w:rFonts w:ascii="Arial" w:eastAsia="Times New Roman" w:hAnsi="Arial" w:cs="Arial"/>
          <w:sz w:val="22"/>
          <w:szCs w:val="22"/>
          <w:lang w:eastAsia="es-MX"/>
        </w:rPr>
        <w:t xml:space="preserve">cuatro </w:t>
      </w:r>
      <w:r w:rsidRPr="00555E52">
        <w:rPr>
          <w:rFonts w:ascii="Arial" w:eastAsia="Times New Roman" w:hAnsi="Arial" w:cs="Arial"/>
          <w:sz w:val="22"/>
          <w:szCs w:val="22"/>
          <w:lang w:eastAsia="es-MX"/>
        </w:rPr>
        <w:t xml:space="preserve">minutos del </w:t>
      </w:r>
      <w:r w:rsidR="00FD56FC">
        <w:rPr>
          <w:rFonts w:ascii="Arial" w:eastAsia="Times New Roman" w:hAnsi="Arial" w:cs="Arial"/>
          <w:sz w:val="22"/>
          <w:szCs w:val="22"/>
          <w:lang w:eastAsia="es-MX"/>
        </w:rPr>
        <w:t>once</w:t>
      </w:r>
      <w:r w:rsidR="00B75979">
        <w:rPr>
          <w:rFonts w:ascii="Arial" w:eastAsia="Times New Roman" w:hAnsi="Arial" w:cs="Arial"/>
          <w:sz w:val="22"/>
          <w:szCs w:val="22"/>
          <w:lang w:eastAsia="es-MX"/>
        </w:rPr>
        <w:t xml:space="preserve"> de marzo</w:t>
      </w:r>
      <w:r w:rsidRPr="00555E52">
        <w:rPr>
          <w:rFonts w:ascii="Arial" w:eastAsia="Times New Roman" w:hAnsi="Arial" w:cs="Arial"/>
          <w:sz w:val="22"/>
          <w:szCs w:val="22"/>
          <w:lang w:eastAsia="es-MX"/>
        </w:rPr>
        <w:t xml:space="preserve"> de 202</w:t>
      </w:r>
      <w:r>
        <w:rPr>
          <w:rFonts w:ascii="Arial" w:eastAsia="Times New Roman" w:hAnsi="Arial" w:cs="Arial"/>
          <w:sz w:val="22"/>
          <w:szCs w:val="22"/>
          <w:lang w:eastAsia="es-MX"/>
        </w:rPr>
        <w:t>4</w:t>
      </w:r>
      <w:r w:rsidRPr="00555E52">
        <w:rPr>
          <w:rFonts w:ascii="Arial" w:eastAsia="Times New Roman" w:hAnsi="Arial" w:cs="Arial"/>
          <w:sz w:val="22"/>
          <w:szCs w:val="22"/>
          <w:lang w:eastAsia="es-MX"/>
        </w:rPr>
        <w:t>,</w:t>
      </w:r>
      <w:r w:rsidRPr="00555E52">
        <w:rPr>
          <w:rFonts w:ascii="Arial" w:hAnsi="Arial" w:cs="Arial"/>
          <w:sz w:val="22"/>
          <w:szCs w:val="22"/>
        </w:rPr>
        <w:t xml:space="preserve"> se declara formalmente instalada la </w:t>
      </w:r>
      <w:r w:rsidR="00FD56FC">
        <w:rPr>
          <w:rFonts w:ascii="Arial" w:hAnsi="Arial" w:cs="Arial"/>
          <w:b/>
          <w:bCs/>
          <w:sz w:val="22"/>
          <w:szCs w:val="22"/>
        </w:rPr>
        <w:t xml:space="preserve">Quinta </w:t>
      </w:r>
      <w:r w:rsidR="0061683D" w:rsidRPr="0061683D">
        <w:rPr>
          <w:rFonts w:ascii="Arial" w:hAnsi="Arial" w:cs="Arial"/>
          <w:b/>
          <w:bCs/>
          <w:sz w:val="22"/>
          <w:szCs w:val="22"/>
        </w:rPr>
        <w:t>S</w:t>
      </w:r>
      <w:r w:rsidRPr="00555E52">
        <w:rPr>
          <w:rFonts w:ascii="Arial" w:hAnsi="Arial" w:cs="Arial"/>
          <w:b/>
          <w:sz w:val="22"/>
          <w:szCs w:val="22"/>
        </w:rPr>
        <w:t xml:space="preserve">esión </w:t>
      </w:r>
      <w:r w:rsidR="005106FA">
        <w:rPr>
          <w:rFonts w:ascii="Arial" w:hAnsi="Arial" w:cs="Arial"/>
          <w:b/>
          <w:sz w:val="22"/>
          <w:szCs w:val="22"/>
        </w:rPr>
        <w:t>Extrao</w:t>
      </w:r>
      <w:r w:rsidRPr="00555E52">
        <w:rPr>
          <w:rFonts w:ascii="Arial" w:hAnsi="Arial" w:cs="Arial"/>
          <w:b/>
          <w:sz w:val="22"/>
          <w:szCs w:val="22"/>
        </w:rPr>
        <w:t>rdinaria 202</w:t>
      </w:r>
      <w:r>
        <w:rPr>
          <w:rFonts w:ascii="Arial" w:hAnsi="Arial" w:cs="Arial"/>
          <w:b/>
          <w:sz w:val="22"/>
          <w:szCs w:val="22"/>
        </w:rPr>
        <w:t>4</w:t>
      </w:r>
      <w:r w:rsidRPr="00555E52">
        <w:rPr>
          <w:rFonts w:ascii="Arial" w:hAnsi="Arial" w:cs="Arial"/>
          <w:sz w:val="22"/>
          <w:szCs w:val="22"/>
        </w:rPr>
        <w:t xml:space="preserve"> de este Consejo General del Órgano Garante de </w:t>
      </w:r>
      <w:r w:rsidRPr="00555E52">
        <w:rPr>
          <w:rFonts w:ascii="Arial" w:hAnsi="Arial" w:cs="Arial"/>
          <w:sz w:val="22"/>
          <w:szCs w:val="22"/>
        </w:rPr>
        <w:lastRenderedPageBreak/>
        <w:t>Acceso a la Información Pública, Transparencia, Protección de Datos Personales y Buen Gobierno del Estado de Oaxaca y por lo tanto serán válidos todos los acuerdos que en esta sean tomados</w:t>
      </w:r>
      <w:bookmarkEnd w:id="0"/>
      <w:r w:rsidRPr="00555E52">
        <w:rPr>
          <w:rFonts w:ascii="Arial" w:hAnsi="Arial" w:cs="Arial"/>
          <w:sz w:val="22"/>
          <w:szCs w:val="22"/>
        </w:rPr>
        <w:t>.</w:t>
      </w:r>
      <w:bookmarkEnd w:id="1"/>
      <w:r w:rsidRPr="00555E52">
        <w:rPr>
          <w:rFonts w:ascii="Arial" w:hAnsi="Arial" w:cs="Arial"/>
          <w:sz w:val="22"/>
          <w:szCs w:val="22"/>
        </w:rPr>
        <w:t xml:space="preserve"> </w:t>
      </w:r>
      <w:bookmarkEnd w:id="2"/>
      <w:r w:rsidR="005106FA">
        <w:rPr>
          <w:rFonts w:ascii="Arial" w:hAnsi="Arial" w:cs="Arial"/>
          <w:sz w:val="22"/>
          <w:szCs w:val="22"/>
        </w:rPr>
        <w:t>Concedo el uso de la palabra al</w:t>
      </w:r>
      <w:r w:rsidR="00FD56FC">
        <w:rPr>
          <w:rFonts w:ascii="Arial" w:hAnsi="Arial" w:cs="Arial"/>
          <w:sz w:val="22"/>
          <w:szCs w:val="22"/>
        </w:rPr>
        <w:t>…</w:t>
      </w:r>
      <w:r w:rsidR="005106FA">
        <w:rPr>
          <w:rFonts w:ascii="Arial" w:hAnsi="Arial" w:cs="Arial"/>
          <w:sz w:val="22"/>
          <w:szCs w:val="22"/>
        </w:rPr>
        <w:t xml:space="preserve"> </w:t>
      </w:r>
      <w:r w:rsidR="00FD56FC">
        <w:rPr>
          <w:rFonts w:ascii="Arial" w:hAnsi="Arial" w:cs="Arial"/>
          <w:sz w:val="22"/>
          <w:szCs w:val="22"/>
        </w:rPr>
        <w:t>(Inaudible)</w:t>
      </w:r>
      <w:r w:rsidR="005106FA">
        <w:rPr>
          <w:rFonts w:ascii="Arial" w:hAnsi="Arial" w:cs="Arial"/>
          <w:sz w:val="22"/>
          <w:szCs w:val="22"/>
        </w:rPr>
        <w:t xml:space="preserve">. </w:t>
      </w:r>
      <w:r>
        <w:rPr>
          <w:rFonts w:ascii="Arial" w:hAnsi="Arial" w:cs="Arial"/>
          <w:sz w:val="22"/>
          <w:szCs w:val="22"/>
        </w:rPr>
        <w:t xml:space="preserve">- - - - - - - </w:t>
      </w:r>
      <w:r w:rsidR="00FD56FC">
        <w:rPr>
          <w:rFonts w:ascii="Arial" w:hAnsi="Arial" w:cs="Arial"/>
          <w:sz w:val="22"/>
          <w:szCs w:val="22"/>
        </w:rPr>
        <w:t xml:space="preserve">- - - - - - - - - - - - - - </w:t>
      </w:r>
    </w:p>
    <w:p w14:paraId="0E63AD68" w14:textId="24CDB0A8" w:rsidR="00751466" w:rsidRDefault="00751466"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sz w:val="22"/>
          <w:szCs w:val="22"/>
        </w:rPr>
        <w:t xml:space="preserve"> </w:t>
      </w:r>
      <w:r w:rsidRPr="001D7841">
        <w:rPr>
          <w:rFonts w:ascii="Arial" w:hAnsi="Arial" w:cs="Arial"/>
          <w:sz w:val="22"/>
          <w:szCs w:val="22"/>
        </w:rPr>
        <w:t xml:space="preserve">Gracias, Comisionado Presidente, </w:t>
      </w:r>
      <w:r w:rsidR="005106FA">
        <w:rPr>
          <w:rFonts w:ascii="Arial" w:hAnsi="Arial" w:cs="Arial"/>
          <w:sz w:val="22"/>
          <w:szCs w:val="22"/>
        </w:rPr>
        <w:t xml:space="preserve">a continuación </w:t>
      </w:r>
      <w:r w:rsidRPr="001D7841">
        <w:rPr>
          <w:rFonts w:ascii="Arial" w:hAnsi="Arial" w:cs="Arial"/>
          <w:sz w:val="22"/>
          <w:szCs w:val="22"/>
        </w:rPr>
        <w:t>proced</w:t>
      </w:r>
      <w:r w:rsidR="005106FA">
        <w:rPr>
          <w:rFonts w:ascii="Arial" w:hAnsi="Arial" w:cs="Arial"/>
          <w:sz w:val="22"/>
          <w:szCs w:val="22"/>
        </w:rPr>
        <w:t>o</w:t>
      </w:r>
      <w:r>
        <w:rPr>
          <w:rFonts w:ascii="Arial" w:hAnsi="Arial" w:cs="Arial"/>
          <w:sz w:val="22"/>
          <w:szCs w:val="22"/>
        </w:rPr>
        <w:t xml:space="preserve"> </w:t>
      </w:r>
      <w:r w:rsidRPr="001D7841">
        <w:rPr>
          <w:rFonts w:ascii="Arial" w:hAnsi="Arial" w:cs="Arial"/>
          <w:sz w:val="22"/>
          <w:szCs w:val="22"/>
        </w:rPr>
        <w:t xml:space="preserve">al desahogo del </w:t>
      </w:r>
      <w:r w:rsidRPr="00943818">
        <w:rPr>
          <w:rFonts w:ascii="Arial" w:hAnsi="Arial" w:cs="Arial"/>
          <w:b/>
          <w:bCs/>
          <w:sz w:val="22"/>
          <w:szCs w:val="22"/>
        </w:rPr>
        <w:t>TERCER PUNTO</w:t>
      </w:r>
      <w:r w:rsidRPr="001D7841">
        <w:rPr>
          <w:rFonts w:ascii="Arial" w:hAnsi="Arial" w:cs="Arial"/>
          <w:sz w:val="22"/>
          <w:szCs w:val="22"/>
        </w:rPr>
        <w:t xml:space="preserve"> del Orden del Día, p</w:t>
      </w:r>
      <w:r w:rsidR="0061683D">
        <w:rPr>
          <w:rFonts w:ascii="Arial" w:hAnsi="Arial" w:cs="Arial"/>
          <w:sz w:val="22"/>
          <w:szCs w:val="22"/>
        </w:rPr>
        <w:t>ara</w:t>
      </w:r>
      <w:r w:rsidRPr="001D7841">
        <w:rPr>
          <w:rFonts w:ascii="Arial" w:hAnsi="Arial" w:cs="Arial"/>
          <w:sz w:val="22"/>
          <w:szCs w:val="22"/>
        </w:rPr>
        <w:t xml:space="preserve"> </w:t>
      </w:r>
      <w:r w:rsidR="005106FA">
        <w:rPr>
          <w:rFonts w:ascii="Arial" w:hAnsi="Arial" w:cs="Arial"/>
          <w:sz w:val="22"/>
          <w:szCs w:val="22"/>
        </w:rPr>
        <w:t>lo cual,</w:t>
      </w:r>
      <w:r w:rsidRPr="001D7841">
        <w:rPr>
          <w:rFonts w:ascii="Arial" w:hAnsi="Arial" w:cs="Arial"/>
          <w:sz w:val="22"/>
          <w:szCs w:val="22"/>
        </w:rPr>
        <w:t xml:space="preserve"> solicito</w:t>
      </w:r>
      <w:r w:rsidR="005106FA">
        <w:rPr>
          <w:rFonts w:ascii="Arial" w:hAnsi="Arial" w:cs="Arial"/>
          <w:sz w:val="22"/>
          <w:szCs w:val="22"/>
        </w:rPr>
        <w:t xml:space="preserve"> </w:t>
      </w:r>
      <w:r w:rsidRPr="001D7841">
        <w:rPr>
          <w:rFonts w:ascii="Arial" w:hAnsi="Arial" w:cs="Arial"/>
          <w:sz w:val="22"/>
          <w:szCs w:val="22"/>
        </w:rPr>
        <w:t>obviar la lectura de este, tomando en consideración que ha sido notificado previamente</w:t>
      </w:r>
      <w:r w:rsidR="005106FA">
        <w:rPr>
          <w:rFonts w:ascii="Arial" w:hAnsi="Arial" w:cs="Arial"/>
          <w:sz w:val="22"/>
          <w:szCs w:val="22"/>
        </w:rPr>
        <w:t xml:space="preserve"> </w:t>
      </w:r>
      <w:r w:rsidR="006D6A9C">
        <w:rPr>
          <w:rFonts w:ascii="Arial" w:hAnsi="Arial" w:cs="Arial"/>
          <w:sz w:val="22"/>
          <w:szCs w:val="22"/>
        </w:rPr>
        <w:t>por</w:t>
      </w:r>
      <w:r w:rsidR="005106FA">
        <w:rPr>
          <w:rFonts w:ascii="Arial" w:hAnsi="Arial" w:cs="Arial"/>
          <w:sz w:val="22"/>
          <w:szCs w:val="22"/>
        </w:rPr>
        <w:t xml:space="preserve"> lo que lo conocemos con </w:t>
      </w:r>
      <w:r w:rsidR="00FD56FC">
        <w:rPr>
          <w:rFonts w:ascii="Arial" w:hAnsi="Arial" w:cs="Arial"/>
          <w:sz w:val="22"/>
          <w:szCs w:val="22"/>
        </w:rPr>
        <w:t>anticipación</w:t>
      </w:r>
      <w:r w:rsidRPr="001D7841">
        <w:rPr>
          <w:rFonts w:ascii="Arial" w:hAnsi="Arial" w:cs="Arial"/>
          <w:sz w:val="22"/>
          <w:szCs w:val="22"/>
        </w:rPr>
        <w:t>.</w:t>
      </w:r>
      <w:r>
        <w:rPr>
          <w:rFonts w:ascii="Arial" w:hAnsi="Arial" w:cs="Arial"/>
          <w:sz w:val="22"/>
          <w:szCs w:val="22"/>
        </w:rPr>
        <w:t xml:space="preserve"> </w:t>
      </w:r>
      <w:r w:rsidRPr="001D7841">
        <w:rPr>
          <w:rFonts w:ascii="Arial" w:hAnsi="Arial" w:cs="Arial"/>
          <w:sz w:val="22"/>
          <w:szCs w:val="22"/>
        </w:rPr>
        <w:t xml:space="preserve">Así mismo, me permito hacer del conocimiento, que por determinación unánime del Consejo General de este Órgano Garante, se </w:t>
      </w:r>
      <w:r w:rsidR="005106FA">
        <w:rPr>
          <w:rFonts w:ascii="Arial" w:hAnsi="Arial" w:cs="Arial"/>
          <w:sz w:val="22"/>
          <w:szCs w:val="22"/>
        </w:rPr>
        <w:t xml:space="preserve">tomó la </w:t>
      </w:r>
      <w:r w:rsidR="001E1577">
        <w:rPr>
          <w:rFonts w:ascii="Arial" w:hAnsi="Arial" w:cs="Arial"/>
          <w:sz w:val="22"/>
          <w:szCs w:val="22"/>
        </w:rPr>
        <w:t>decisión de</w:t>
      </w:r>
      <w:r w:rsidRPr="001D7841">
        <w:rPr>
          <w:rFonts w:ascii="Arial" w:hAnsi="Arial" w:cs="Arial"/>
          <w:sz w:val="22"/>
          <w:szCs w:val="22"/>
        </w:rPr>
        <w:t xml:space="preserve"> obviar la lectura del </w:t>
      </w:r>
      <w:r w:rsidR="001E1577">
        <w:rPr>
          <w:rFonts w:ascii="Arial" w:hAnsi="Arial" w:cs="Arial"/>
          <w:sz w:val="22"/>
          <w:szCs w:val="22"/>
        </w:rPr>
        <w:t>acuerdo que se desahogará en esta sesión a</w:t>
      </w:r>
      <w:r w:rsidRPr="001D7841">
        <w:rPr>
          <w:rFonts w:ascii="Arial" w:hAnsi="Arial" w:cs="Arial"/>
          <w:sz w:val="22"/>
          <w:szCs w:val="22"/>
        </w:rPr>
        <w:t xml:space="preserve"> </w:t>
      </w:r>
      <w:r w:rsidR="001E1577">
        <w:rPr>
          <w:rFonts w:ascii="Arial" w:hAnsi="Arial" w:cs="Arial"/>
          <w:sz w:val="22"/>
          <w:szCs w:val="22"/>
        </w:rPr>
        <w:t xml:space="preserve">excepción </w:t>
      </w:r>
      <w:r w:rsidRPr="001D7841">
        <w:rPr>
          <w:rFonts w:ascii="Arial" w:hAnsi="Arial" w:cs="Arial"/>
          <w:sz w:val="22"/>
          <w:szCs w:val="22"/>
        </w:rPr>
        <w:t>de los proemios</w:t>
      </w:r>
      <w:r w:rsidR="001E1577">
        <w:rPr>
          <w:rFonts w:ascii="Arial" w:hAnsi="Arial" w:cs="Arial"/>
          <w:sz w:val="22"/>
          <w:szCs w:val="22"/>
        </w:rPr>
        <w:t xml:space="preserve"> y</w:t>
      </w:r>
      <w:r w:rsidRPr="001D7841">
        <w:rPr>
          <w:rFonts w:ascii="Arial" w:hAnsi="Arial" w:cs="Arial"/>
          <w:sz w:val="22"/>
          <w:szCs w:val="22"/>
        </w:rPr>
        <w:t xml:space="preserve"> resolutivos </w:t>
      </w:r>
      <w:r w:rsidR="001E1577">
        <w:rPr>
          <w:rFonts w:ascii="Arial" w:hAnsi="Arial" w:cs="Arial"/>
          <w:sz w:val="22"/>
          <w:szCs w:val="22"/>
        </w:rPr>
        <w:t>correspondientes</w:t>
      </w:r>
      <w:r w:rsidRPr="001D7841">
        <w:rPr>
          <w:rFonts w:ascii="Arial" w:hAnsi="Arial" w:cs="Arial"/>
          <w:sz w:val="22"/>
          <w:szCs w:val="22"/>
        </w:rPr>
        <w:t xml:space="preserve">, consecuentemente, después de dar lectura a las partes antes mencionadas, procederé a solicitar en forma individual, el sentido del voto de cada una y uno de ustedes, Comisionadas y Comisionados. </w:t>
      </w:r>
      <w:r w:rsidRPr="00555E52">
        <w:rPr>
          <w:rFonts w:ascii="Arial" w:hAnsi="Arial" w:cs="Arial"/>
          <w:sz w:val="22"/>
          <w:szCs w:val="22"/>
        </w:rPr>
        <w:t xml:space="preserve">- - - - - </w:t>
      </w:r>
      <w:r>
        <w:rPr>
          <w:rFonts w:ascii="Arial" w:hAnsi="Arial" w:cs="Arial"/>
          <w:sz w:val="22"/>
          <w:szCs w:val="22"/>
        </w:rPr>
        <w:t xml:space="preserve">- - - - - - - - - - - - - - - - - - - - - </w:t>
      </w:r>
      <w:r w:rsidR="001E1577">
        <w:rPr>
          <w:rFonts w:ascii="Arial" w:hAnsi="Arial" w:cs="Arial"/>
          <w:sz w:val="22"/>
          <w:szCs w:val="22"/>
        </w:rPr>
        <w:t xml:space="preserve">- - - - - </w:t>
      </w:r>
      <w:r w:rsidR="00C63772">
        <w:rPr>
          <w:rFonts w:ascii="Arial" w:hAnsi="Arial" w:cs="Arial"/>
          <w:sz w:val="22"/>
          <w:szCs w:val="22"/>
        </w:rPr>
        <w:t xml:space="preserve">- - - - - - - - - - - - </w:t>
      </w:r>
    </w:p>
    <w:p w14:paraId="21002D59" w14:textId="1A014F28" w:rsidR="00751466" w:rsidRDefault="00751466" w:rsidP="00BC3414">
      <w:pPr>
        <w:spacing w:line="360" w:lineRule="auto"/>
        <w:jc w:val="both"/>
        <w:rPr>
          <w:rFonts w:ascii="Arial" w:hAnsi="Arial" w:cs="Arial"/>
          <w:sz w:val="22"/>
          <w:szCs w:val="22"/>
        </w:rPr>
      </w:pPr>
      <w:r w:rsidRPr="001D7841">
        <w:rPr>
          <w:rFonts w:ascii="Arial" w:hAnsi="Arial" w:cs="Arial"/>
          <w:sz w:val="22"/>
          <w:szCs w:val="22"/>
        </w:rPr>
        <w:t xml:space="preserve">Por lo anterior, solicito, sirvan </w:t>
      </w:r>
      <w:r w:rsidR="00FD56FC">
        <w:rPr>
          <w:rFonts w:ascii="Arial" w:hAnsi="Arial" w:cs="Arial"/>
          <w:sz w:val="22"/>
          <w:szCs w:val="22"/>
        </w:rPr>
        <w:t xml:space="preserve">a </w:t>
      </w:r>
      <w:r w:rsidRPr="001D7841">
        <w:rPr>
          <w:rFonts w:ascii="Arial" w:hAnsi="Arial" w:cs="Arial"/>
          <w:sz w:val="22"/>
          <w:szCs w:val="22"/>
        </w:rPr>
        <w:t>emitir su voto, sobre la aprobación del Orden del Día</w:t>
      </w:r>
      <w:r>
        <w:rPr>
          <w:rFonts w:ascii="Arial" w:hAnsi="Arial" w:cs="Arial"/>
          <w:sz w:val="22"/>
          <w:szCs w:val="22"/>
        </w:rPr>
        <w:t xml:space="preserve">. - - </w:t>
      </w:r>
      <w:r w:rsidR="0061683D">
        <w:rPr>
          <w:rFonts w:ascii="Arial" w:hAnsi="Arial" w:cs="Arial"/>
          <w:sz w:val="22"/>
          <w:szCs w:val="22"/>
        </w:rPr>
        <w:t xml:space="preserve">- - </w:t>
      </w:r>
    </w:p>
    <w:p w14:paraId="1ED87C83"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 xml:space="preserve">Comisionada Xóchitl Elizabeth Méndez Sánchez: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w:t>
      </w:r>
    </w:p>
    <w:p w14:paraId="722D6482" w14:textId="77777777" w:rsidR="00751466" w:rsidRPr="00555E52" w:rsidRDefault="00751466" w:rsidP="00BC3414">
      <w:pPr>
        <w:spacing w:line="360" w:lineRule="auto"/>
        <w:jc w:val="both"/>
        <w:rPr>
          <w:rFonts w:ascii="Arial" w:hAnsi="Arial" w:cs="Arial"/>
          <w:b/>
          <w:sz w:val="22"/>
          <w:szCs w:val="22"/>
        </w:rPr>
      </w:pPr>
      <w:r w:rsidRPr="00555E52">
        <w:rPr>
          <w:rFonts w:ascii="Arial" w:hAnsi="Arial" w:cs="Arial"/>
          <w:b/>
          <w:sz w:val="22"/>
          <w:szCs w:val="22"/>
        </w:rPr>
        <w:t xml:space="preserve">Comisionada María Tanivet Ramos Reyes: </w:t>
      </w:r>
      <w:r w:rsidRPr="00555E52">
        <w:rPr>
          <w:rFonts w:ascii="Arial" w:hAnsi="Arial" w:cs="Arial"/>
          <w:sz w:val="22"/>
          <w:szCs w:val="22"/>
        </w:rPr>
        <w:t>a favor.</w:t>
      </w:r>
      <w:r>
        <w:rPr>
          <w:rFonts w:ascii="Arial" w:hAnsi="Arial" w:cs="Arial"/>
          <w:sz w:val="22"/>
          <w:szCs w:val="22"/>
        </w:rPr>
        <w:t xml:space="preserve"> </w:t>
      </w:r>
      <w:r w:rsidRPr="00555E52">
        <w:rPr>
          <w:rFonts w:ascii="Arial" w:hAnsi="Arial" w:cs="Arial"/>
          <w:sz w:val="22"/>
          <w:szCs w:val="22"/>
        </w:rPr>
        <w:t xml:space="preserve">- - - - - - - - - - - - - - - - - - - - - - - - - - - </w:t>
      </w:r>
    </w:p>
    <w:p w14:paraId="5275D4E6"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Comisionada Claudia Ivette Soto Pineda</w:t>
      </w:r>
      <w:r w:rsidRPr="00555E52">
        <w:rPr>
          <w:rFonts w:ascii="Arial" w:hAnsi="Arial" w:cs="Arial"/>
          <w:sz w:val="22"/>
          <w:szCs w:val="22"/>
        </w:rPr>
        <w:t>: a favor de la aprobación del orden del día.</w:t>
      </w:r>
      <w:r>
        <w:rPr>
          <w:rFonts w:ascii="Arial" w:hAnsi="Arial" w:cs="Arial"/>
          <w:sz w:val="22"/>
          <w:szCs w:val="22"/>
        </w:rPr>
        <w:t xml:space="preserve"> </w:t>
      </w:r>
      <w:r w:rsidRPr="00555E52">
        <w:rPr>
          <w:rFonts w:ascii="Arial" w:hAnsi="Arial" w:cs="Arial"/>
          <w:sz w:val="22"/>
          <w:szCs w:val="22"/>
        </w:rPr>
        <w:t xml:space="preserve">- - - </w:t>
      </w:r>
    </w:p>
    <w:p w14:paraId="0D755732" w14:textId="77777777" w:rsidR="00751466" w:rsidRPr="00555E52" w:rsidRDefault="00751466" w:rsidP="00BC3414">
      <w:pPr>
        <w:spacing w:line="360" w:lineRule="auto"/>
        <w:jc w:val="both"/>
        <w:rPr>
          <w:rFonts w:ascii="Arial" w:hAnsi="Arial" w:cs="Arial"/>
          <w:bCs/>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w:t>
      </w:r>
    </w:p>
    <w:p w14:paraId="699ED242" w14:textId="2C1763DF" w:rsidR="00751466" w:rsidRPr="00555E52" w:rsidRDefault="00751466" w:rsidP="00BC3414">
      <w:pPr>
        <w:spacing w:line="360" w:lineRule="auto"/>
        <w:jc w:val="both"/>
        <w:rPr>
          <w:rFonts w:ascii="Arial" w:hAnsi="Arial" w:cs="Arial"/>
          <w:sz w:val="22"/>
          <w:szCs w:val="22"/>
        </w:rPr>
      </w:pPr>
      <w:r w:rsidRPr="00555E52">
        <w:rPr>
          <w:rFonts w:ascii="Arial" w:hAnsi="Arial" w:cs="Arial"/>
          <w:bCs/>
          <w:sz w:val="22"/>
          <w:szCs w:val="22"/>
        </w:rPr>
        <w:t xml:space="preserve">y </w:t>
      </w:r>
      <w:r w:rsidRPr="00555E52">
        <w:rPr>
          <w:rFonts w:ascii="Arial" w:hAnsi="Arial" w:cs="Arial"/>
          <w:b/>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 - - - - - - </w:t>
      </w:r>
    </w:p>
    <w:p w14:paraId="0CF5178E" w14:textId="09FCC773"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Pr="00555E52">
        <w:rPr>
          <w:rFonts w:ascii="Arial" w:hAnsi="Arial" w:cs="Arial"/>
          <w:sz w:val="22"/>
          <w:szCs w:val="22"/>
        </w:rPr>
        <w:t>hago de</w:t>
      </w:r>
      <w:r w:rsidR="001E1577">
        <w:rPr>
          <w:rFonts w:ascii="Arial" w:hAnsi="Arial" w:cs="Arial"/>
          <w:sz w:val="22"/>
          <w:szCs w:val="22"/>
        </w:rPr>
        <w:t xml:space="preserve">l </w:t>
      </w:r>
      <w:r w:rsidRPr="00555E52">
        <w:rPr>
          <w:rFonts w:ascii="Arial" w:hAnsi="Arial" w:cs="Arial"/>
          <w:sz w:val="22"/>
          <w:szCs w:val="22"/>
        </w:rPr>
        <w:t>conocimiento que por unanimidad de votos fue aprobado el orden del día, así como dispensada la lectura de los antecedentes y considerandos de</w:t>
      </w:r>
      <w:r w:rsidR="006D6A9C">
        <w:rPr>
          <w:rFonts w:ascii="Arial" w:hAnsi="Arial" w:cs="Arial"/>
          <w:sz w:val="22"/>
          <w:szCs w:val="22"/>
        </w:rPr>
        <w:t>l</w:t>
      </w:r>
      <w:r w:rsidRPr="00555E52">
        <w:rPr>
          <w:rFonts w:ascii="Arial" w:hAnsi="Arial" w:cs="Arial"/>
          <w:sz w:val="22"/>
          <w:szCs w:val="22"/>
        </w:rPr>
        <w:t xml:space="preserve"> acuerdo, que </w:t>
      </w:r>
      <w:r w:rsidR="001E1577">
        <w:rPr>
          <w:rFonts w:ascii="Arial" w:hAnsi="Arial" w:cs="Arial"/>
          <w:sz w:val="22"/>
          <w:szCs w:val="22"/>
        </w:rPr>
        <w:t xml:space="preserve">se </w:t>
      </w:r>
      <w:r w:rsidRPr="00555E52">
        <w:rPr>
          <w:rFonts w:ascii="Arial" w:hAnsi="Arial" w:cs="Arial"/>
          <w:sz w:val="22"/>
          <w:szCs w:val="22"/>
        </w:rPr>
        <w:t xml:space="preserve">tenga </w:t>
      </w:r>
      <w:r w:rsidR="0061683D">
        <w:rPr>
          <w:rFonts w:ascii="Arial" w:hAnsi="Arial" w:cs="Arial"/>
          <w:sz w:val="22"/>
          <w:szCs w:val="22"/>
        </w:rPr>
        <w:t xml:space="preserve">a </w:t>
      </w:r>
      <w:r w:rsidRPr="00555E52">
        <w:rPr>
          <w:rFonts w:ascii="Arial" w:hAnsi="Arial" w:cs="Arial"/>
          <w:sz w:val="22"/>
          <w:szCs w:val="22"/>
        </w:rPr>
        <w:t xml:space="preserve">desahogar </w:t>
      </w:r>
      <w:r w:rsidR="001E1577">
        <w:rPr>
          <w:rFonts w:ascii="Arial" w:hAnsi="Arial" w:cs="Arial"/>
          <w:sz w:val="22"/>
          <w:szCs w:val="22"/>
        </w:rPr>
        <w:t>en</w:t>
      </w:r>
      <w:r w:rsidRPr="00555E52">
        <w:rPr>
          <w:rFonts w:ascii="Arial" w:hAnsi="Arial" w:cs="Arial"/>
          <w:sz w:val="22"/>
          <w:szCs w:val="22"/>
        </w:rPr>
        <w:t xml:space="preserve"> </w:t>
      </w:r>
      <w:r w:rsidR="00C63772">
        <w:rPr>
          <w:rFonts w:ascii="Arial" w:hAnsi="Arial" w:cs="Arial"/>
          <w:sz w:val="22"/>
          <w:szCs w:val="22"/>
        </w:rPr>
        <w:t>l</w:t>
      </w:r>
      <w:r w:rsidR="006D6A9C">
        <w:rPr>
          <w:rFonts w:ascii="Arial" w:hAnsi="Arial" w:cs="Arial"/>
          <w:sz w:val="22"/>
          <w:szCs w:val="22"/>
        </w:rPr>
        <w:t>a</w:t>
      </w:r>
      <w:r w:rsidR="00C63772">
        <w:rPr>
          <w:rFonts w:ascii="Arial" w:hAnsi="Arial" w:cs="Arial"/>
          <w:sz w:val="22"/>
          <w:szCs w:val="22"/>
        </w:rPr>
        <w:t xml:space="preserve"> presente</w:t>
      </w:r>
      <w:r w:rsidR="0061683D">
        <w:rPr>
          <w:rFonts w:ascii="Arial" w:hAnsi="Arial" w:cs="Arial"/>
          <w:sz w:val="22"/>
          <w:szCs w:val="22"/>
        </w:rPr>
        <w:t xml:space="preserve"> </w:t>
      </w:r>
      <w:r w:rsidRPr="00555E52">
        <w:rPr>
          <w:rFonts w:ascii="Arial" w:hAnsi="Arial" w:cs="Arial"/>
          <w:sz w:val="22"/>
          <w:szCs w:val="22"/>
        </w:rPr>
        <w:t>sesión.</w:t>
      </w:r>
      <w:r>
        <w:rPr>
          <w:rFonts w:ascii="Arial" w:hAnsi="Arial" w:cs="Arial"/>
          <w:sz w:val="22"/>
          <w:szCs w:val="22"/>
        </w:rPr>
        <w:t xml:space="preserve"> </w:t>
      </w:r>
      <w:r w:rsidRPr="00555E52">
        <w:rPr>
          <w:rFonts w:ascii="Arial" w:hAnsi="Arial" w:cs="Arial"/>
          <w:sz w:val="22"/>
          <w:szCs w:val="22"/>
        </w:rPr>
        <w:t xml:space="preserve">- - - </w:t>
      </w:r>
      <w:r w:rsidR="001E1577">
        <w:rPr>
          <w:rFonts w:ascii="Arial" w:hAnsi="Arial" w:cs="Arial"/>
          <w:sz w:val="22"/>
          <w:szCs w:val="22"/>
        </w:rPr>
        <w:t xml:space="preserve">- - - - - - - - - - - - - - - - - - - - </w:t>
      </w:r>
      <w:r w:rsidR="00FD56FC">
        <w:rPr>
          <w:rFonts w:ascii="Arial" w:hAnsi="Arial" w:cs="Arial"/>
          <w:sz w:val="22"/>
          <w:szCs w:val="22"/>
        </w:rPr>
        <w:t xml:space="preserve">- - - - - - - - - - - - - - - - - - </w:t>
      </w:r>
    </w:p>
    <w:p w14:paraId="31955371" w14:textId="76B7618D" w:rsidR="00751466" w:rsidRPr="00555E52" w:rsidRDefault="00751466" w:rsidP="00BC3414">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w:t>
      </w:r>
      <w:r w:rsidR="00C63772">
        <w:rPr>
          <w:rFonts w:ascii="Arial" w:hAnsi="Arial" w:cs="Arial"/>
          <w:sz w:val="22"/>
          <w:szCs w:val="22"/>
        </w:rPr>
        <w:t xml:space="preserve"> </w:t>
      </w:r>
      <w:r w:rsidR="00FD56FC">
        <w:rPr>
          <w:rFonts w:ascii="Arial" w:hAnsi="Arial" w:cs="Arial"/>
          <w:sz w:val="22"/>
          <w:szCs w:val="22"/>
        </w:rPr>
        <w:t xml:space="preserve">gracias </w:t>
      </w:r>
      <w:r w:rsidR="006D6A9C">
        <w:rPr>
          <w:rFonts w:ascii="Arial" w:hAnsi="Arial" w:cs="Arial"/>
          <w:sz w:val="22"/>
          <w:szCs w:val="22"/>
        </w:rPr>
        <w:t>Secretario</w:t>
      </w:r>
      <w:r w:rsidR="00C63772">
        <w:rPr>
          <w:rFonts w:ascii="Arial" w:hAnsi="Arial" w:cs="Arial"/>
          <w:sz w:val="22"/>
          <w:szCs w:val="22"/>
        </w:rPr>
        <w:t xml:space="preserve"> </w:t>
      </w:r>
      <w:r w:rsidR="00FD56FC">
        <w:rPr>
          <w:rFonts w:ascii="Arial" w:hAnsi="Arial" w:cs="Arial"/>
          <w:sz w:val="22"/>
          <w:szCs w:val="22"/>
        </w:rPr>
        <w:t>por favor</w:t>
      </w:r>
      <w:r w:rsidR="006D6A9C">
        <w:rPr>
          <w:rFonts w:ascii="Arial" w:hAnsi="Arial" w:cs="Arial"/>
          <w:sz w:val="22"/>
          <w:szCs w:val="22"/>
        </w:rPr>
        <w:t xml:space="preserve">, </w:t>
      </w:r>
      <w:r w:rsidRPr="00555E52">
        <w:rPr>
          <w:rFonts w:ascii="Arial" w:hAnsi="Arial" w:cs="Arial"/>
          <w:sz w:val="22"/>
          <w:szCs w:val="22"/>
        </w:rPr>
        <w:t>proceda a desahog</w:t>
      </w:r>
      <w:r w:rsidR="001E1577">
        <w:rPr>
          <w:rFonts w:ascii="Arial" w:hAnsi="Arial" w:cs="Arial"/>
          <w:sz w:val="22"/>
          <w:szCs w:val="22"/>
        </w:rPr>
        <w:t>ar</w:t>
      </w:r>
      <w:r w:rsidRPr="00555E52">
        <w:rPr>
          <w:rFonts w:ascii="Arial" w:hAnsi="Arial" w:cs="Arial"/>
          <w:sz w:val="22"/>
          <w:szCs w:val="22"/>
        </w:rPr>
        <w:t xml:space="preserve"> el </w:t>
      </w:r>
      <w:r w:rsidRPr="00555E52">
        <w:rPr>
          <w:rFonts w:ascii="Arial" w:hAnsi="Arial" w:cs="Arial"/>
          <w:b/>
          <w:bCs/>
          <w:sz w:val="22"/>
          <w:szCs w:val="22"/>
        </w:rPr>
        <w:t>CUARTO PUNTO</w:t>
      </w:r>
      <w:r w:rsidRPr="00555E52">
        <w:rPr>
          <w:rFonts w:ascii="Arial" w:hAnsi="Arial" w:cs="Arial"/>
          <w:sz w:val="22"/>
          <w:szCs w:val="22"/>
        </w:rPr>
        <w:t xml:space="preserve"> del orden del día, y posteriormente recabe el sentido de </w:t>
      </w:r>
      <w:r w:rsidR="0061683D">
        <w:rPr>
          <w:rFonts w:ascii="Arial" w:hAnsi="Arial" w:cs="Arial"/>
          <w:sz w:val="22"/>
          <w:szCs w:val="22"/>
        </w:rPr>
        <w:t>la votación</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w:t>
      </w:r>
      <w:r>
        <w:rPr>
          <w:rFonts w:ascii="Arial" w:hAnsi="Arial" w:cs="Arial"/>
          <w:sz w:val="22"/>
          <w:szCs w:val="22"/>
        </w:rPr>
        <w:t xml:space="preserve">- - - - - - </w:t>
      </w:r>
      <w:r w:rsidR="0061683D">
        <w:rPr>
          <w:rFonts w:ascii="Arial" w:hAnsi="Arial" w:cs="Arial"/>
          <w:sz w:val="22"/>
          <w:szCs w:val="22"/>
        </w:rPr>
        <w:t xml:space="preserve">- - - - - - - - - - - - - - - - - - - - - - - - - - - - - </w:t>
      </w:r>
      <w:r w:rsidR="00FD56FC">
        <w:rPr>
          <w:rFonts w:ascii="Arial" w:hAnsi="Arial" w:cs="Arial"/>
          <w:sz w:val="22"/>
          <w:szCs w:val="22"/>
        </w:rPr>
        <w:t xml:space="preserve">- - - - - - - - </w:t>
      </w:r>
    </w:p>
    <w:p w14:paraId="3E91A2DB" w14:textId="08A5BF3C" w:rsidR="006D6A9C" w:rsidRPr="006D6A9C" w:rsidRDefault="00751466" w:rsidP="006D6A9C">
      <w:pPr>
        <w:spacing w:line="360" w:lineRule="auto"/>
        <w:jc w:val="both"/>
        <w:rPr>
          <w:rFonts w:ascii="Arial" w:hAnsi="Arial" w:cs="Arial"/>
          <w:bCs/>
          <w:sz w:val="22"/>
          <w:szCs w:val="22"/>
        </w:rPr>
      </w:pPr>
      <w:r w:rsidRPr="00555E52">
        <w:rPr>
          <w:rFonts w:ascii="Arial" w:hAnsi="Arial" w:cs="Arial"/>
          <w:b/>
          <w:sz w:val="22"/>
          <w:szCs w:val="22"/>
        </w:rPr>
        <w:t>Secretario General de Acuerdos C. Héctor Eduardo Ruiz Serrano:</w:t>
      </w:r>
      <w:r>
        <w:rPr>
          <w:rFonts w:ascii="Arial" w:hAnsi="Arial" w:cs="Arial"/>
          <w:b/>
          <w:sz w:val="22"/>
          <w:szCs w:val="22"/>
        </w:rPr>
        <w:t xml:space="preserve"> </w:t>
      </w:r>
      <w:r w:rsidR="001E1577" w:rsidRPr="001E1577">
        <w:rPr>
          <w:rFonts w:ascii="Arial" w:hAnsi="Arial" w:cs="Arial"/>
          <w:bCs/>
          <w:sz w:val="22"/>
          <w:szCs w:val="22"/>
        </w:rPr>
        <w:t>Conforme a su instrucción</w:t>
      </w:r>
      <w:r w:rsidR="001E1577">
        <w:rPr>
          <w:rFonts w:ascii="Arial" w:hAnsi="Arial" w:cs="Arial"/>
          <w:b/>
          <w:sz w:val="22"/>
          <w:szCs w:val="22"/>
        </w:rPr>
        <w:t xml:space="preserve"> </w:t>
      </w:r>
      <w:r w:rsidR="001E1577">
        <w:rPr>
          <w:rFonts w:ascii="Arial" w:hAnsi="Arial" w:cs="Arial"/>
          <w:sz w:val="22"/>
          <w:szCs w:val="22"/>
        </w:rPr>
        <w:t>C</w:t>
      </w:r>
      <w:r w:rsidRPr="00555E52">
        <w:rPr>
          <w:rFonts w:ascii="Arial" w:hAnsi="Arial" w:cs="Arial"/>
          <w:sz w:val="22"/>
          <w:szCs w:val="22"/>
        </w:rPr>
        <w:t xml:space="preserve">omisionado </w:t>
      </w:r>
      <w:r w:rsidR="001E1577">
        <w:rPr>
          <w:rFonts w:ascii="Arial" w:hAnsi="Arial" w:cs="Arial"/>
          <w:sz w:val="22"/>
          <w:szCs w:val="22"/>
        </w:rPr>
        <w:t>P</w:t>
      </w:r>
      <w:r w:rsidRPr="00555E52">
        <w:rPr>
          <w:rFonts w:ascii="Arial" w:hAnsi="Arial" w:cs="Arial"/>
          <w:sz w:val="22"/>
          <w:szCs w:val="22"/>
        </w:rPr>
        <w:t>res</w:t>
      </w:r>
      <w:r>
        <w:rPr>
          <w:rFonts w:ascii="Arial" w:hAnsi="Arial" w:cs="Arial"/>
          <w:sz w:val="22"/>
          <w:szCs w:val="22"/>
        </w:rPr>
        <w:t>i</w:t>
      </w:r>
      <w:r w:rsidRPr="00555E52">
        <w:rPr>
          <w:rFonts w:ascii="Arial" w:hAnsi="Arial" w:cs="Arial"/>
          <w:sz w:val="22"/>
          <w:szCs w:val="22"/>
        </w:rPr>
        <w:t>dente, proced</w:t>
      </w:r>
      <w:r w:rsidR="001E1577">
        <w:rPr>
          <w:rFonts w:ascii="Arial" w:hAnsi="Arial" w:cs="Arial"/>
          <w:sz w:val="22"/>
          <w:szCs w:val="22"/>
        </w:rPr>
        <w:t xml:space="preserve">eré a dar lectura </w:t>
      </w:r>
      <w:r>
        <w:rPr>
          <w:rFonts w:ascii="Arial" w:hAnsi="Arial" w:cs="Arial"/>
          <w:bCs/>
          <w:sz w:val="22"/>
          <w:szCs w:val="22"/>
        </w:rPr>
        <w:t xml:space="preserve">de la parte relativa del </w:t>
      </w:r>
      <w:r w:rsidR="00CF4D78" w:rsidRPr="00CF4D78">
        <w:rPr>
          <w:rFonts w:ascii="Arial" w:hAnsi="Arial" w:cs="Arial"/>
          <w:bCs/>
          <w:sz w:val="22"/>
          <w:szCs w:val="22"/>
        </w:rPr>
        <w:t xml:space="preserve">acuerdo </w:t>
      </w:r>
      <w:r w:rsidR="00CF4D78" w:rsidRPr="00CF4D78">
        <w:rPr>
          <w:rFonts w:ascii="Arial" w:hAnsi="Arial" w:cs="Arial"/>
          <w:b/>
          <w:sz w:val="22"/>
          <w:szCs w:val="22"/>
        </w:rPr>
        <w:t>OGAIPO/CG/032/2024</w:t>
      </w:r>
      <w:r w:rsidR="00CF4D78" w:rsidRPr="00CF4D78">
        <w:rPr>
          <w:rFonts w:ascii="Arial" w:hAnsi="Arial" w:cs="Arial"/>
          <w:bCs/>
          <w:sz w:val="22"/>
          <w:szCs w:val="22"/>
        </w:rPr>
        <w:t xml:space="preserve"> del Consejo General del Órgano Garante de Acceso a la Información Pública, Transparencia, Protección de Datos Personales y Buen Gobierno del Estado de Oaxaca, mediante el </w:t>
      </w:r>
      <w:r w:rsidR="00CF4D78">
        <w:rPr>
          <w:rFonts w:ascii="Arial" w:hAnsi="Arial" w:cs="Arial"/>
          <w:bCs/>
          <w:sz w:val="22"/>
          <w:szCs w:val="22"/>
        </w:rPr>
        <w:t xml:space="preserve">cual </w:t>
      </w:r>
      <w:r w:rsidR="00CF4D78" w:rsidRPr="00CF4D78">
        <w:rPr>
          <w:rFonts w:ascii="Arial" w:hAnsi="Arial" w:cs="Arial"/>
          <w:bCs/>
          <w:sz w:val="22"/>
          <w:szCs w:val="22"/>
        </w:rPr>
        <w:t>se da cumplimiento a la resolución dictada en el Recurso de Inconformidad RIA 52/24, dejando insubsistente la resolución de fecha veintidós de noviembre de dos mil veintitrés, dictada en el Recurso de Revisión R.R.A.I./0824/2023/SICOM.</w:t>
      </w:r>
      <w:r w:rsidR="00CF4D78">
        <w:rPr>
          <w:rFonts w:ascii="Arial" w:hAnsi="Arial" w:cs="Arial"/>
          <w:bCs/>
          <w:sz w:val="22"/>
          <w:szCs w:val="22"/>
        </w:rPr>
        <w:t xml:space="preserve"> </w:t>
      </w:r>
      <w:r w:rsidR="006D6A9C">
        <w:rPr>
          <w:rFonts w:ascii="Arial" w:hAnsi="Arial" w:cs="Arial"/>
          <w:bCs/>
          <w:sz w:val="22"/>
          <w:szCs w:val="22"/>
        </w:rPr>
        <w:t xml:space="preserve">- - </w:t>
      </w:r>
      <w:r w:rsidR="00B75979">
        <w:rPr>
          <w:rFonts w:ascii="Arial" w:hAnsi="Arial" w:cs="Arial"/>
          <w:bCs/>
          <w:sz w:val="22"/>
          <w:szCs w:val="22"/>
        </w:rPr>
        <w:t xml:space="preserve">- - - - - - - - - - - - - - - - - - - - - - - - - - - - - - - - - - - - - - - - </w:t>
      </w:r>
      <w:r w:rsidR="00CF4D78">
        <w:rPr>
          <w:rFonts w:ascii="Arial" w:hAnsi="Arial" w:cs="Arial"/>
          <w:bCs/>
          <w:sz w:val="22"/>
          <w:szCs w:val="22"/>
        </w:rPr>
        <w:t xml:space="preserve">- - - </w:t>
      </w:r>
    </w:p>
    <w:p w14:paraId="1C245C57" w14:textId="779912BF" w:rsidR="00751466" w:rsidRPr="00555E52" w:rsidRDefault="00751466" w:rsidP="00BC3414">
      <w:pPr>
        <w:spacing w:line="360" w:lineRule="auto"/>
        <w:jc w:val="both"/>
        <w:rPr>
          <w:rFonts w:ascii="Arial" w:hAnsi="Arial" w:cs="Arial"/>
          <w:b/>
          <w:bCs/>
          <w:sz w:val="22"/>
          <w:szCs w:val="22"/>
          <w:highlight w:val="red"/>
        </w:rPr>
      </w:pPr>
      <w:r w:rsidRPr="00555E52">
        <w:rPr>
          <w:rFonts w:ascii="Arial" w:hAnsi="Arial" w:cs="Arial"/>
          <w:sz w:val="22"/>
          <w:szCs w:val="22"/>
        </w:rPr>
        <w:t xml:space="preserve">Acto seguido, procedo a dar lectura </w:t>
      </w:r>
      <w:r w:rsidR="001E1577">
        <w:rPr>
          <w:rFonts w:ascii="Arial" w:hAnsi="Arial" w:cs="Arial"/>
          <w:sz w:val="22"/>
          <w:szCs w:val="22"/>
        </w:rPr>
        <w:t>de</w:t>
      </w:r>
      <w:r w:rsidRPr="00555E52">
        <w:rPr>
          <w:rFonts w:ascii="Arial" w:hAnsi="Arial" w:cs="Arial"/>
          <w:sz w:val="22"/>
          <w:szCs w:val="22"/>
        </w:rPr>
        <w:t xml:space="preserve"> los resolutivos contenidos en dicho acuerdo.</w:t>
      </w:r>
      <w:r>
        <w:rPr>
          <w:rFonts w:ascii="Arial" w:hAnsi="Arial" w:cs="Arial"/>
          <w:sz w:val="22"/>
          <w:szCs w:val="22"/>
        </w:rPr>
        <w:t xml:space="preserve"> </w:t>
      </w:r>
      <w:r w:rsidRPr="00555E52">
        <w:rPr>
          <w:rFonts w:ascii="Arial" w:hAnsi="Arial" w:cs="Arial"/>
          <w:sz w:val="22"/>
          <w:szCs w:val="22"/>
        </w:rPr>
        <w:t xml:space="preserve">- - - - - </w:t>
      </w:r>
    </w:p>
    <w:p w14:paraId="42E44453" w14:textId="7FC75DD7" w:rsidR="001E1577" w:rsidRDefault="00CF4D78" w:rsidP="00CF4D78">
      <w:pPr>
        <w:spacing w:line="360" w:lineRule="auto"/>
        <w:jc w:val="both"/>
        <w:rPr>
          <w:rFonts w:ascii="Arial" w:eastAsia="Arial" w:hAnsi="Arial" w:cs="Arial"/>
          <w:sz w:val="22"/>
          <w:szCs w:val="22"/>
        </w:rPr>
      </w:pPr>
      <w:r w:rsidRPr="00CF4D78">
        <w:rPr>
          <w:rFonts w:ascii="Arial" w:eastAsia="Arial" w:hAnsi="Arial" w:cs="Arial"/>
          <w:b/>
          <w:sz w:val="22"/>
          <w:szCs w:val="22"/>
        </w:rPr>
        <w:t>PRIMERO</w:t>
      </w:r>
      <w:r w:rsidRPr="00CF4D78">
        <w:rPr>
          <w:rFonts w:ascii="Arial" w:eastAsia="Arial" w:hAnsi="Arial" w:cs="Arial"/>
          <w:bCs/>
          <w:sz w:val="22"/>
          <w:szCs w:val="22"/>
        </w:rPr>
        <w:t>. Que en cumplimiento a la resolución dictada en el Recurso de Inconformidad RIA 52/24, del índice del Instituto Nacional de Transparencia, Acceso a la Información y Protección de Datos Personales, se deja insubsistente la resolución de fecha veintidós de noviembre de dos mil veintitrés, dictada en el recurso de revisión de acceso a la información R.R.A.I./0824/2023/SICOM.</w:t>
      </w:r>
      <w:r>
        <w:rPr>
          <w:rFonts w:ascii="Arial" w:eastAsia="Arial" w:hAnsi="Arial" w:cs="Arial"/>
          <w:bCs/>
          <w:sz w:val="22"/>
          <w:szCs w:val="22"/>
        </w:rPr>
        <w:t xml:space="preserve"> </w:t>
      </w:r>
      <w:r w:rsidRPr="00CF4D78">
        <w:rPr>
          <w:rFonts w:ascii="Arial" w:eastAsia="Arial" w:hAnsi="Arial" w:cs="Arial"/>
          <w:b/>
          <w:sz w:val="22"/>
          <w:szCs w:val="22"/>
        </w:rPr>
        <w:t xml:space="preserve">SEGUNDO. </w:t>
      </w:r>
      <w:r w:rsidRPr="00CF4D78">
        <w:rPr>
          <w:rFonts w:ascii="Arial" w:eastAsia="Arial" w:hAnsi="Arial" w:cs="Arial"/>
          <w:bCs/>
          <w:sz w:val="22"/>
          <w:szCs w:val="22"/>
        </w:rPr>
        <w:t>Se instruye a la Secretaría General de Acuerdos, turne nuevamente a la ponencia del Comisionado que proyectó la resolución de origen, el expediente y las constancias que lo conforman, con la finalidad que elabore</w:t>
      </w:r>
      <w:r>
        <w:rPr>
          <w:rFonts w:ascii="Arial" w:eastAsia="Arial" w:hAnsi="Arial" w:cs="Arial"/>
          <w:bCs/>
          <w:sz w:val="22"/>
          <w:szCs w:val="22"/>
        </w:rPr>
        <w:t xml:space="preserve"> el</w:t>
      </w:r>
      <w:r w:rsidRPr="00CF4D78">
        <w:rPr>
          <w:rFonts w:ascii="Arial" w:eastAsia="Arial" w:hAnsi="Arial" w:cs="Arial"/>
          <w:bCs/>
          <w:sz w:val="22"/>
          <w:szCs w:val="22"/>
        </w:rPr>
        <w:t xml:space="preserve"> nuevo fallo, atendiendo los lineamientos que se fijaron al resolver la inconformidad, en síntesis, de</w:t>
      </w:r>
      <w:r w:rsidRPr="00CF4D78">
        <w:rPr>
          <w:rFonts w:ascii="Arial" w:eastAsia="Arial" w:hAnsi="Arial" w:cs="Arial"/>
          <w:b/>
          <w:sz w:val="22"/>
          <w:szCs w:val="22"/>
        </w:rPr>
        <w:t xml:space="preserve"> </w:t>
      </w:r>
      <w:r w:rsidRPr="00CF4D78">
        <w:rPr>
          <w:rFonts w:ascii="Arial" w:eastAsia="Arial" w:hAnsi="Arial" w:cs="Arial"/>
          <w:bCs/>
          <w:sz w:val="22"/>
          <w:szCs w:val="22"/>
        </w:rPr>
        <w:lastRenderedPageBreak/>
        <w:t>conformidad con el contenido del resolutivo segundo inciso a, de la resolución dictada en el Recurso de Inconformidad RIA 52/24.</w:t>
      </w:r>
      <w:r>
        <w:rPr>
          <w:rFonts w:ascii="Arial" w:eastAsia="Arial" w:hAnsi="Arial" w:cs="Arial"/>
          <w:bCs/>
          <w:sz w:val="22"/>
          <w:szCs w:val="22"/>
        </w:rPr>
        <w:t xml:space="preserve"> </w:t>
      </w:r>
      <w:r w:rsidRPr="00CF4D78">
        <w:rPr>
          <w:rFonts w:ascii="Arial" w:eastAsia="Arial" w:hAnsi="Arial" w:cs="Arial"/>
          <w:b/>
          <w:sz w:val="22"/>
          <w:szCs w:val="22"/>
        </w:rPr>
        <w:t>TERCERO</w:t>
      </w:r>
      <w:r w:rsidRPr="00CF4D78">
        <w:rPr>
          <w:rFonts w:ascii="Arial" w:eastAsia="Arial" w:hAnsi="Arial" w:cs="Arial"/>
          <w:bCs/>
          <w:sz w:val="22"/>
          <w:szCs w:val="22"/>
        </w:rPr>
        <w:t>. Se instruye a la Secretar</w:t>
      </w:r>
      <w:r>
        <w:rPr>
          <w:rFonts w:ascii="Arial" w:eastAsia="Arial" w:hAnsi="Arial" w:cs="Arial"/>
          <w:bCs/>
          <w:sz w:val="22"/>
          <w:szCs w:val="22"/>
        </w:rPr>
        <w:t>í</w:t>
      </w:r>
      <w:r w:rsidRPr="00CF4D78">
        <w:rPr>
          <w:rFonts w:ascii="Arial" w:eastAsia="Arial" w:hAnsi="Arial" w:cs="Arial"/>
          <w:bCs/>
          <w:sz w:val="22"/>
          <w:szCs w:val="22"/>
        </w:rPr>
        <w:t>a General de Acuerdos, a efecto de que, en tiempo y forma, haga de conocimiento del Organismo Garante Nacional, el contenido del presente acuerdo.</w:t>
      </w:r>
      <w:r>
        <w:rPr>
          <w:rFonts w:ascii="Arial" w:eastAsia="Arial" w:hAnsi="Arial" w:cs="Arial"/>
          <w:bCs/>
          <w:sz w:val="22"/>
          <w:szCs w:val="22"/>
        </w:rPr>
        <w:t xml:space="preserve"> </w:t>
      </w:r>
      <w:r w:rsidRPr="00CF4D78">
        <w:rPr>
          <w:rFonts w:ascii="Arial" w:eastAsia="Arial" w:hAnsi="Arial" w:cs="Arial"/>
          <w:b/>
          <w:sz w:val="22"/>
          <w:szCs w:val="22"/>
        </w:rPr>
        <w:t>CUARTO</w:t>
      </w:r>
      <w:r w:rsidRPr="00CF4D78">
        <w:rPr>
          <w:rFonts w:ascii="Arial" w:eastAsia="Arial" w:hAnsi="Arial" w:cs="Arial"/>
          <w:bCs/>
          <w:sz w:val="22"/>
          <w:szCs w:val="22"/>
        </w:rPr>
        <w:t>. Se instruye a la Dirección de Tecnologías de Transparencia, para que realice la publicación del presente Acuerdo en el portal de internet institucional.</w:t>
      </w:r>
      <w:r>
        <w:rPr>
          <w:rFonts w:ascii="Arial" w:eastAsia="Arial" w:hAnsi="Arial" w:cs="Arial"/>
          <w:bCs/>
          <w:sz w:val="22"/>
          <w:szCs w:val="22"/>
        </w:rPr>
        <w:t xml:space="preserve"> </w:t>
      </w:r>
      <w:r w:rsidRPr="00CF4D78">
        <w:rPr>
          <w:rFonts w:ascii="Arial" w:eastAsia="Arial" w:hAnsi="Arial" w:cs="Arial"/>
          <w:b/>
          <w:sz w:val="22"/>
          <w:szCs w:val="22"/>
        </w:rPr>
        <w:t>TRANSITORIOS:</w:t>
      </w:r>
      <w:r>
        <w:rPr>
          <w:rFonts w:ascii="Arial" w:eastAsia="Arial" w:hAnsi="Arial" w:cs="Arial"/>
          <w:b/>
          <w:sz w:val="22"/>
          <w:szCs w:val="22"/>
        </w:rPr>
        <w:t xml:space="preserve"> </w:t>
      </w:r>
      <w:r w:rsidRPr="00CF4D78">
        <w:rPr>
          <w:rFonts w:ascii="Arial" w:eastAsia="Arial" w:hAnsi="Arial" w:cs="Arial"/>
          <w:b/>
          <w:sz w:val="22"/>
          <w:szCs w:val="22"/>
        </w:rPr>
        <w:t>PRIMERO</w:t>
      </w:r>
      <w:r w:rsidRPr="00CF4D78">
        <w:rPr>
          <w:rFonts w:ascii="Arial" w:eastAsia="Arial" w:hAnsi="Arial" w:cs="Arial"/>
          <w:bCs/>
          <w:sz w:val="22"/>
          <w:szCs w:val="22"/>
        </w:rPr>
        <w:t>. El presente acuerdo entrará en vigor a partir del día de su aprobación.</w:t>
      </w:r>
      <w:r>
        <w:rPr>
          <w:rFonts w:ascii="Arial" w:eastAsia="Arial" w:hAnsi="Arial" w:cs="Arial"/>
          <w:bCs/>
          <w:sz w:val="22"/>
          <w:szCs w:val="22"/>
        </w:rPr>
        <w:t xml:space="preserve"> </w:t>
      </w:r>
      <w:r w:rsidRPr="00CF4D78">
        <w:rPr>
          <w:rFonts w:ascii="Arial" w:eastAsia="Arial" w:hAnsi="Arial" w:cs="Arial"/>
          <w:b/>
          <w:sz w:val="22"/>
          <w:szCs w:val="22"/>
        </w:rPr>
        <w:t>SEGUNDO</w:t>
      </w:r>
      <w:r w:rsidRPr="00CF4D78">
        <w:rPr>
          <w:rFonts w:ascii="Arial" w:eastAsia="Arial" w:hAnsi="Arial" w:cs="Arial"/>
          <w:bCs/>
          <w:sz w:val="22"/>
          <w:szCs w:val="22"/>
        </w:rPr>
        <w:t>. Mediante circular que al efecto se gire, comuníquese la presente determinación por conducto de la Secretaría General de Acuerdos a las áreas administrativas del Órgano Garante para los efectos legales correspondientes.</w:t>
      </w:r>
      <w:r>
        <w:rPr>
          <w:rFonts w:ascii="Arial" w:eastAsia="Arial" w:hAnsi="Arial" w:cs="Arial"/>
          <w:bCs/>
          <w:sz w:val="22"/>
          <w:szCs w:val="22"/>
        </w:rPr>
        <w:t xml:space="preserve"> </w:t>
      </w:r>
      <w:r w:rsidRPr="00CF4D78">
        <w:rPr>
          <w:rFonts w:ascii="Arial" w:eastAsia="Arial" w:hAnsi="Arial" w:cs="Arial"/>
          <w:bCs/>
          <w:sz w:val="22"/>
          <w:szCs w:val="22"/>
        </w:rPr>
        <w:t xml:space="preserve">Así lo acordaron quienes integran el Consejo General del Órgano Garante de Acceso a la Información Pública, Transparencia, Protección de Datos Personales y Buen Gobierno del Estado de Oaxaca, asistidos por el titular de la Secretaría General de Acuerdos, quien autoriza y da fe, en la Ciudad de Oaxaca de Juárez, Oaxaca, a los once días del mes de marzo del año dos mil </w:t>
      </w:r>
      <w:r>
        <w:rPr>
          <w:rFonts w:ascii="Arial" w:eastAsia="Arial" w:hAnsi="Arial" w:cs="Arial"/>
          <w:bCs/>
          <w:sz w:val="22"/>
          <w:szCs w:val="22"/>
        </w:rPr>
        <w:t>veinticuatro</w:t>
      </w:r>
      <w:r w:rsidRPr="00CF4D78">
        <w:rPr>
          <w:rFonts w:ascii="Arial" w:eastAsia="Arial" w:hAnsi="Arial" w:cs="Arial"/>
          <w:bCs/>
          <w:sz w:val="22"/>
          <w:szCs w:val="22"/>
        </w:rPr>
        <w:t>. CONSTE.</w:t>
      </w:r>
      <w:r w:rsidR="00B75979">
        <w:rPr>
          <w:rFonts w:ascii="Arial" w:eastAsia="Arial" w:hAnsi="Arial" w:cs="Arial"/>
          <w:bCs/>
          <w:sz w:val="22"/>
          <w:szCs w:val="22"/>
        </w:rPr>
        <w:t xml:space="preserve"> </w:t>
      </w:r>
      <w:r w:rsidR="0043070E" w:rsidRPr="00B75979">
        <w:rPr>
          <w:rFonts w:ascii="Arial" w:eastAsia="Arial" w:hAnsi="Arial" w:cs="Arial"/>
          <w:bCs/>
          <w:sz w:val="22"/>
          <w:szCs w:val="22"/>
        </w:rPr>
        <w:t>-</w:t>
      </w:r>
      <w:r w:rsidR="0043070E" w:rsidRPr="0043070E">
        <w:rPr>
          <w:rFonts w:ascii="Arial" w:eastAsia="Arial" w:hAnsi="Arial" w:cs="Arial"/>
          <w:bCs/>
          <w:sz w:val="22"/>
          <w:szCs w:val="22"/>
        </w:rPr>
        <w:t xml:space="preserve"> - - - - - - - - - - </w:t>
      </w:r>
      <w:r w:rsidR="00C15FD9">
        <w:rPr>
          <w:rFonts w:ascii="Arial" w:eastAsia="Arial" w:hAnsi="Arial" w:cs="Arial"/>
          <w:bCs/>
          <w:sz w:val="22"/>
          <w:szCs w:val="22"/>
        </w:rPr>
        <w:t xml:space="preserve">- - </w:t>
      </w:r>
    </w:p>
    <w:p w14:paraId="39F7427C" w14:textId="0EA678BC" w:rsidR="00751466" w:rsidRPr="00555E52" w:rsidRDefault="00751466" w:rsidP="00BC3414">
      <w:pPr>
        <w:spacing w:line="360" w:lineRule="auto"/>
        <w:jc w:val="both"/>
        <w:rPr>
          <w:rFonts w:ascii="Arial" w:hAnsi="Arial" w:cs="Arial"/>
          <w:sz w:val="22"/>
          <w:szCs w:val="22"/>
        </w:rPr>
      </w:pPr>
      <w:r w:rsidRPr="00555E52">
        <w:rPr>
          <w:rFonts w:ascii="Arial" w:hAnsi="Arial" w:cs="Arial"/>
          <w:sz w:val="22"/>
          <w:szCs w:val="22"/>
        </w:rPr>
        <w:t>Acto seguido solicito a las comisionadas y comisionados</w:t>
      </w:r>
      <w:r w:rsidR="00C63772">
        <w:rPr>
          <w:rFonts w:ascii="Arial" w:hAnsi="Arial" w:cs="Arial"/>
          <w:sz w:val="22"/>
          <w:szCs w:val="22"/>
        </w:rPr>
        <w:t xml:space="preserve"> participantes</w:t>
      </w:r>
      <w:r w:rsidRPr="00555E52">
        <w:rPr>
          <w:rFonts w:ascii="Arial" w:hAnsi="Arial" w:cs="Arial"/>
          <w:sz w:val="22"/>
          <w:szCs w:val="22"/>
        </w:rPr>
        <w:t>, sirvan a emitir su voto para la aprobación del acuerdo en mención.</w:t>
      </w:r>
      <w:r>
        <w:rPr>
          <w:rFonts w:ascii="Arial" w:hAnsi="Arial" w:cs="Arial"/>
          <w:sz w:val="22"/>
          <w:szCs w:val="22"/>
        </w:rPr>
        <w:t xml:space="preserve"> </w:t>
      </w:r>
      <w:r w:rsidRPr="00555E52">
        <w:rPr>
          <w:rFonts w:ascii="Arial" w:hAnsi="Arial" w:cs="Arial"/>
          <w:sz w:val="22"/>
          <w:szCs w:val="22"/>
        </w:rPr>
        <w:t xml:space="preserve">- - - - - - - - - - - - - - - - - - - - - - - - - - - - - - </w:t>
      </w:r>
    </w:p>
    <w:p w14:paraId="5DBE5075" w14:textId="60BF4888"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Xóchitl Elizabeth Méndez Sánchez</w:t>
      </w:r>
      <w:r w:rsidRPr="00555E52">
        <w:rPr>
          <w:rFonts w:ascii="Arial" w:hAnsi="Arial" w:cs="Arial"/>
          <w:sz w:val="22"/>
          <w:szCs w:val="22"/>
        </w:rPr>
        <w:t>: a favor</w:t>
      </w:r>
      <w:r w:rsidR="00C15FD9">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w:t>
      </w:r>
      <w:r>
        <w:rPr>
          <w:rFonts w:ascii="Arial" w:hAnsi="Arial" w:cs="Arial"/>
          <w:sz w:val="22"/>
          <w:szCs w:val="22"/>
        </w:rPr>
        <w:t xml:space="preserve">- - - - - - - - - - - - </w:t>
      </w:r>
      <w:r w:rsidR="00C63772">
        <w:rPr>
          <w:rFonts w:ascii="Arial" w:hAnsi="Arial" w:cs="Arial"/>
          <w:sz w:val="22"/>
          <w:szCs w:val="22"/>
        </w:rPr>
        <w:t xml:space="preserve">- - - - - - - - - </w:t>
      </w:r>
    </w:p>
    <w:p w14:paraId="6921884B" w14:textId="77777777"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María Tanivet Ramos Reyes</w:t>
      </w:r>
      <w:r w:rsidRPr="00555E52">
        <w:rPr>
          <w:rFonts w:ascii="Arial" w:hAnsi="Arial" w:cs="Arial"/>
          <w:sz w:val="22"/>
          <w:szCs w:val="22"/>
        </w:rPr>
        <w:t>: a favor.</w:t>
      </w:r>
      <w:r>
        <w:rPr>
          <w:rFonts w:ascii="Arial" w:hAnsi="Arial" w:cs="Arial"/>
          <w:sz w:val="22"/>
          <w:szCs w:val="22"/>
        </w:rPr>
        <w:t xml:space="preserve"> </w:t>
      </w:r>
      <w:r w:rsidRPr="00555E52">
        <w:rPr>
          <w:rFonts w:ascii="Arial" w:hAnsi="Arial" w:cs="Arial"/>
          <w:sz w:val="22"/>
          <w:szCs w:val="22"/>
        </w:rPr>
        <w:t xml:space="preserve">- - - - - - - - - - - - - - - - - - - - - - - - - - - </w:t>
      </w:r>
    </w:p>
    <w:p w14:paraId="4676A5BF" w14:textId="1599F5CC"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Comisionada Claudia Ivette Soto Pineda</w:t>
      </w:r>
      <w:r w:rsidRPr="00555E52">
        <w:rPr>
          <w:rFonts w:ascii="Arial" w:hAnsi="Arial" w:cs="Arial"/>
          <w:sz w:val="22"/>
          <w:szCs w:val="22"/>
        </w:rPr>
        <w:t xml:space="preserve">: a favor de la aprobación del acuerdo </w:t>
      </w:r>
      <w:r w:rsidR="00C15FD9">
        <w:rPr>
          <w:rFonts w:ascii="Arial" w:hAnsi="Arial" w:cs="Arial"/>
          <w:sz w:val="22"/>
          <w:szCs w:val="22"/>
        </w:rPr>
        <w:t xml:space="preserve">número </w:t>
      </w:r>
      <w:r w:rsidRPr="00555E52">
        <w:rPr>
          <w:rFonts w:ascii="Arial" w:hAnsi="Arial" w:cs="Arial"/>
          <w:b/>
          <w:bCs/>
          <w:sz w:val="22"/>
          <w:szCs w:val="22"/>
        </w:rPr>
        <w:t>OGAIPO/CG/</w:t>
      </w:r>
      <w:r>
        <w:rPr>
          <w:rFonts w:ascii="Arial" w:hAnsi="Arial" w:cs="Arial"/>
          <w:b/>
          <w:bCs/>
          <w:sz w:val="22"/>
          <w:szCs w:val="22"/>
        </w:rPr>
        <w:t>0</w:t>
      </w:r>
      <w:r w:rsidR="00B75979">
        <w:rPr>
          <w:rFonts w:ascii="Arial" w:hAnsi="Arial" w:cs="Arial"/>
          <w:b/>
          <w:bCs/>
          <w:sz w:val="22"/>
          <w:szCs w:val="22"/>
        </w:rPr>
        <w:t>3</w:t>
      </w:r>
      <w:r w:rsidR="00CF4D78">
        <w:rPr>
          <w:rFonts w:ascii="Arial" w:hAnsi="Arial" w:cs="Arial"/>
          <w:b/>
          <w:bCs/>
          <w:sz w:val="22"/>
          <w:szCs w:val="22"/>
        </w:rPr>
        <w:t>2</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 - - - - - - - - - - - - - - - - - - - - - - - - - - - - - - - </w:t>
      </w:r>
    </w:p>
    <w:p w14:paraId="50C17DEE" w14:textId="547C3064" w:rsidR="00751466" w:rsidRPr="00555E52" w:rsidRDefault="00751466" w:rsidP="00BC3414">
      <w:pPr>
        <w:spacing w:line="360" w:lineRule="auto"/>
        <w:jc w:val="both"/>
        <w:rPr>
          <w:rFonts w:ascii="Arial" w:hAnsi="Arial" w:cs="Arial"/>
          <w:sz w:val="22"/>
          <w:szCs w:val="22"/>
        </w:rPr>
      </w:pPr>
      <w:r w:rsidRPr="00555E52">
        <w:rPr>
          <w:rFonts w:ascii="Arial" w:hAnsi="Arial" w:cs="Arial"/>
          <w:b/>
          <w:bCs/>
          <w:sz w:val="22"/>
          <w:szCs w:val="22"/>
        </w:rPr>
        <w:t>Comisionado José Luis Echeverría Morales</w:t>
      </w:r>
      <w:r w:rsidRPr="00555E52">
        <w:rPr>
          <w:rFonts w:ascii="Arial" w:hAnsi="Arial" w:cs="Arial"/>
          <w:sz w:val="22"/>
          <w:szCs w:val="22"/>
        </w:rPr>
        <w:t>: a favor</w:t>
      </w:r>
      <w:r w:rsidR="00C63772">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 - - - - </w:t>
      </w:r>
    </w:p>
    <w:p w14:paraId="2A0902BB" w14:textId="77777777" w:rsidR="00751466" w:rsidRPr="00555E52" w:rsidRDefault="00751466" w:rsidP="00BC3414">
      <w:pPr>
        <w:spacing w:line="360" w:lineRule="auto"/>
        <w:jc w:val="both"/>
        <w:rPr>
          <w:rFonts w:ascii="Arial" w:hAnsi="Arial" w:cs="Arial"/>
          <w:sz w:val="22"/>
          <w:szCs w:val="22"/>
        </w:rPr>
      </w:pPr>
      <w:r w:rsidRPr="00B542B9">
        <w:rPr>
          <w:rFonts w:ascii="Arial" w:hAnsi="Arial" w:cs="Arial"/>
          <w:sz w:val="22"/>
          <w:szCs w:val="22"/>
        </w:rPr>
        <w:t xml:space="preserve">y </w:t>
      </w:r>
      <w:r w:rsidRPr="00555E52">
        <w:rPr>
          <w:rFonts w:ascii="Arial" w:hAnsi="Arial" w:cs="Arial"/>
          <w:b/>
          <w:bCs/>
          <w:sz w:val="22"/>
          <w:szCs w:val="22"/>
        </w:rPr>
        <w:t>Comisionado Presidente Josué Solana Salmorán</w:t>
      </w:r>
      <w:r w:rsidRPr="00555E52">
        <w:rPr>
          <w:rFonts w:ascii="Arial" w:hAnsi="Arial" w:cs="Arial"/>
          <w:sz w:val="22"/>
          <w:szCs w:val="22"/>
        </w:rPr>
        <w:t>: a favor</w:t>
      </w:r>
      <w:r>
        <w:rPr>
          <w:rFonts w:ascii="Arial" w:hAnsi="Arial" w:cs="Arial"/>
          <w:sz w:val="22"/>
          <w:szCs w:val="22"/>
        </w:rPr>
        <w:t xml:space="preserve"> del acuerdo</w:t>
      </w:r>
      <w:r w:rsidRPr="00555E52">
        <w:rPr>
          <w:rFonts w:ascii="Arial" w:hAnsi="Arial" w:cs="Arial"/>
          <w:sz w:val="22"/>
          <w:szCs w:val="22"/>
        </w:rPr>
        <w:t>.</w:t>
      </w:r>
      <w:r>
        <w:rPr>
          <w:rFonts w:ascii="Arial" w:hAnsi="Arial" w:cs="Arial"/>
          <w:sz w:val="22"/>
          <w:szCs w:val="22"/>
        </w:rPr>
        <w:t xml:space="preserve"> </w:t>
      </w:r>
      <w:r w:rsidRPr="00555E52">
        <w:rPr>
          <w:rFonts w:ascii="Arial" w:hAnsi="Arial" w:cs="Arial"/>
          <w:sz w:val="22"/>
          <w:szCs w:val="22"/>
        </w:rPr>
        <w:t xml:space="preserve">- - - - - - - - - - - </w:t>
      </w:r>
    </w:p>
    <w:p w14:paraId="36BA8FA8" w14:textId="6C91FE05" w:rsidR="00751466" w:rsidRDefault="00751466" w:rsidP="00BC3414">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En función del resultado de la votación,</w:t>
      </w:r>
      <w:r w:rsidR="00A91806">
        <w:rPr>
          <w:rFonts w:ascii="Arial" w:hAnsi="Arial" w:cs="Arial"/>
          <w:sz w:val="22"/>
          <w:szCs w:val="22"/>
        </w:rPr>
        <w:t xml:space="preserve"> </w:t>
      </w:r>
      <w:r w:rsidRPr="00555E52">
        <w:rPr>
          <w:rFonts w:ascii="Arial" w:hAnsi="Arial" w:cs="Arial"/>
          <w:sz w:val="22"/>
          <w:szCs w:val="22"/>
        </w:rPr>
        <w:t xml:space="preserve">fue aprobado el Acuerdo </w:t>
      </w:r>
      <w:r w:rsidRPr="00555E52">
        <w:rPr>
          <w:rFonts w:ascii="Arial" w:hAnsi="Arial" w:cs="Arial"/>
          <w:b/>
          <w:bCs/>
          <w:sz w:val="22"/>
          <w:szCs w:val="22"/>
        </w:rPr>
        <w:t>OGAIPO/CG/</w:t>
      </w:r>
      <w:r>
        <w:rPr>
          <w:rFonts w:ascii="Arial" w:hAnsi="Arial" w:cs="Arial"/>
          <w:b/>
          <w:bCs/>
          <w:sz w:val="22"/>
          <w:szCs w:val="22"/>
        </w:rPr>
        <w:t>0</w:t>
      </w:r>
      <w:r w:rsidR="00B75979">
        <w:rPr>
          <w:rFonts w:ascii="Arial" w:hAnsi="Arial" w:cs="Arial"/>
          <w:b/>
          <w:bCs/>
          <w:sz w:val="22"/>
          <w:szCs w:val="22"/>
        </w:rPr>
        <w:t>3</w:t>
      </w:r>
      <w:r w:rsidR="00CF4D78">
        <w:rPr>
          <w:rFonts w:ascii="Arial" w:hAnsi="Arial" w:cs="Arial"/>
          <w:b/>
          <w:bCs/>
          <w:sz w:val="22"/>
          <w:szCs w:val="22"/>
        </w:rPr>
        <w:t>2</w:t>
      </w:r>
      <w:r w:rsidRPr="00555E52">
        <w:rPr>
          <w:rFonts w:ascii="Arial" w:hAnsi="Arial" w:cs="Arial"/>
          <w:b/>
          <w:bCs/>
          <w:sz w:val="22"/>
          <w:szCs w:val="22"/>
        </w:rPr>
        <w:t>/202</w:t>
      </w:r>
      <w:r>
        <w:rPr>
          <w:rFonts w:ascii="Arial" w:hAnsi="Arial" w:cs="Arial"/>
          <w:b/>
          <w:bCs/>
          <w:sz w:val="22"/>
          <w:szCs w:val="22"/>
        </w:rPr>
        <w:t>4</w:t>
      </w:r>
      <w:r w:rsidRPr="00555E52">
        <w:rPr>
          <w:rFonts w:ascii="Arial" w:hAnsi="Arial" w:cs="Arial"/>
          <w:sz w:val="22"/>
          <w:szCs w:val="22"/>
        </w:rPr>
        <w:t xml:space="preserve"> por unanimidad de votos.</w:t>
      </w:r>
      <w:r>
        <w:rPr>
          <w:rFonts w:ascii="Arial" w:hAnsi="Arial" w:cs="Arial"/>
          <w:sz w:val="22"/>
          <w:szCs w:val="22"/>
        </w:rPr>
        <w:t xml:space="preserve"> </w:t>
      </w:r>
      <w:r w:rsidRPr="00555E52">
        <w:rPr>
          <w:rFonts w:ascii="Arial" w:hAnsi="Arial" w:cs="Arial"/>
          <w:sz w:val="22"/>
          <w:szCs w:val="22"/>
        </w:rPr>
        <w:t xml:space="preserve">- - - - - - - - - - - - - - - - - - - - - - - - - - - - - - - - - - - - - - - - - - - - - - - </w:t>
      </w:r>
      <w:r w:rsidR="00C15FD9">
        <w:rPr>
          <w:rFonts w:ascii="Arial" w:hAnsi="Arial" w:cs="Arial"/>
          <w:sz w:val="22"/>
          <w:szCs w:val="22"/>
        </w:rPr>
        <w:t xml:space="preserve">- - - - - - - - - - - - </w:t>
      </w:r>
    </w:p>
    <w:p w14:paraId="0D3B6064" w14:textId="7A6548FB" w:rsidR="00CF4D78" w:rsidRPr="00555E52" w:rsidRDefault="00A91806" w:rsidP="00CF4D78">
      <w:pPr>
        <w:spacing w:line="360" w:lineRule="auto"/>
        <w:jc w:val="both"/>
        <w:rPr>
          <w:rFonts w:ascii="Arial" w:hAnsi="Arial" w:cs="Arial"/>
          <w:sz w:val="22"/>
          <w:szCs w:val="22"/>
        </w:rPr>
      </w:pPr>
      <w:r w:rsidRPr="00555E52">
        <w:rPr>
          <w:rFonts w:ascii="Arial" w:hAnsi="Arial" w:cs="Arial"/>
          <w:b/>
          <w:sz w:val="22"/>
          <w:szCs w:val="22"/>
        </w:rPr>
        <w:t>Comisionado Presidente Josué Solana Salmorán</w:t>
      </w:r>
      <w:r w:rsidRPr="00555E52">
        <w:rPr>
          <w:rFonts w:ascii="Arial" w:hAnsi="Arial" w:cs="Arial"/>
          <w:sz w:val="22"/>
          <w:szCs w:val="22"/>
        </w:rPr>
        <w:t xml:space="preserve">: </w:t>
      </w:r>
      <w:r w:rsidR="00C15FD9">
        <w:rPr>
          <w:rFonts w:ascii="Arial" w:hAnsi="Arial" w:cs="Arial"/>
          <w:sz w:val="22"/>
          <w:szCs w:val="22"/>
        </w:rPr>
        <w:t xml:space="preserve">Gracias </w:t>
      </w:r>
      <w:r>
        <w:rPr>
          <w:rFonts w:ascii="Arial" w:hAnsi="Arial" w:cs="Arial"/>
          <w:sz w:val="22"/>
          <w:szCs w:val="22"/>
        </w:rPr>
        <w:t>S</w:t>
      </w:r>
      <w:r w:rsidRPr="00555E52">
        <w:rPr>
          <w:rFonts w:ascii="Arial" w:hAnsi="Arial" w:cs="Arial"/>
          <w:sz w:val="22"/>
          <w:szCs w:val="22"/>
        </w:rPr>
        <w:t>ecretario</w:t>
      </w:r>
      <w:r>
        <w:rPr>
          <w:rFonts w:ascii="Arial" w:hAnsi="Arial" w:cs="Arial"/>
          <w:sz w:val="22"/>
          <w:szCs w:val="22"/>
        </w:rPr>
        <w:t xml:space="preserve"> </w:t>
      </w:r>
      <w:bookmarkStart w:id="3" w:name="_Hlk146547925"/>
      <w:r w:rsidR="00751466" w:rsidRPr="00555E52">
        <w:rPr>
          <w:rFonts w:ascii="Arial" w:hAnsi="Arial" w:cs="Arial"/>
          <w:color w:val="000000"/>
          <w:sz w:val="22"/>
          <w:szCs w:val="22"/>
          <w:lang w:val="es-ES"/>
        </w:rPr>
        <w:t xml:space="preserve">para atender el </w:t>
      </w:r>
      <w:bookmarkEnd w:id="3"/>
      <w:r w:rsidR="00B75979">
        <w:rPr>
          <w:rFonts w:ascii="Arial" w:hAnsi="Arial" w:cs="Arial"/>
          <w:b/>
          <w:bCs/>
          <w:sz w:val="22"/>
          <w:szCs w:val="22"/>
        </w:rPr>
        <w:t>QUINTO</w:t>
      </w:r>
      <w:r w:rsidR="0043070E">
        <w:rPr>
          <w:rFonts w:ascii="Arial" w:hAnsi="Arial" w:cs="Arial"/>
          <w:b/>
          <w:bCs/>
          <w:sz w:val="22"/>
          <w:szCs w:val="22"/>
        </w:rPr>
        <w:t xml:space="preserve"> </w:t>
      </w:r>
      <w:r w:rsidR="00751466" w:rsidRPr="00555E52">
        <w:rPr>
          <w:rFonts w:ascii="Arial" w:hAnsi="Arial" w:cs="Arial"/>
          <w:sz w:val="22"/>
          <w:szCs w:val="22"/>
        </w:rPr>
        <w:t xml:space="preserve">punto del Orden del día relativo a la clausura de la sesión y </w:t>
      </w:r>
      <w:bookmarkStart w:id="4" w:name="_Hlk155095718"/>
      <w:r w:rsidR="00751466" w:rsidRPr="00555E52">
        <w:rPr>
          <w:rFonts w:ascii="Arial" w:hAnsi="Arial" w:cs="Arial"/>
          <w:sz w:val="22"/>
          <w:szCs w:val="22"/>
        </w:rPr>
        <w:t>en virtud de que ha sido desahogad</w:t>
      </w:r>
      <w:r w:rsidR="00751466">
        <w:rPr>
          <w:rFonts w:ascii="Arial" w:hAnsi="Arial" w:cs="Arial"/>
          <w:sz w:val="22"/>
          <w:szCs w:val="22"/>
        </w:rPr>
        <w:t>o</w:t>
      </w:r>
      <w:r w:rsidR="00751466" w:rsidRPr="00555E52">
        <w:rPr>
          <w:rFonts w:ascii="Arial" w:hAnsi="Arial" w:cs="Arial"/>
          <w:sz w:val="22"/>
          <w:szCs w:val="22"/>
        </w:rPr>
        <w:t xml:space="preserve">s todos y cada uno de los puntos </w:t>
      </w:r>
      <w:r w:rsidR="0043070E">
        <w:rPr>
          <w:rFonts w:ascii="Arial" w:hAnsi="Arial" w:cs="Arial"/>
          <w:sz w:val="22"/>
          <w:szCs w:val="22"/>
        </w:rPr>
        <w:t xml:space="preserve">del orden del día </w:t>
      </w:r>
      <w:r w:rsidR="00C63772">
        <w:rPr>
          <w:rFonts w:ascii="Arial" w:hAnsi="Arial" w:cs="Arial"/>
          <w:sz w:val="22"/>
          <w:szCs w:val="22"/>
        </w:rPr>
        <w:t>para</w:t>
      </w:r>
      <w:r w:rsidR="0043070E">
        <w:rPr>
          <w:rFonts w:ascii="Arial" w:hAnsi="Arial" w:cs="Arial"/>
          <w:sz w:val="22"/>
          <w:szCs w:val="22"/>
        </w:rPr>
        <w:t xml:space="preserve"> esta sesión</w:t>
      </w:r>
      <w:r w:rsidR="00751466" w:rsidRPr="00555E52">
        <w:rPr>
          <w:rFonts w:ascii="Arial" w:hAnsi="Arial" w:cs="Arial"/>
          <w:sz w:val="22"/>
          <w:szCs w:val="22"/>
        </w:rPr>
        <w:t xml:space="preserve">; </w:t>
      </w:r>
      <w:bookmarkStart w:id="5" w:name="_Hlk152333088"/>
      <w:bookmarkStart w:id="6" w:name="_Hlk147755273"/>
      <w:bookmarkStart w:id="7" w:name="_Hlk161064346"/>
      <w:r w:rsidR="00751466" w:rsidRPr="00555E52">
        <w:rPr>
          <w:rFonts w:ascii="Arial" w:hAnsi="Arial" w:cs="Arial"/>
          <w:sz w:val="22"/>
          <w:szCs w:val="22"/>
        </w:rPr>
        <w:t xml:space="preserve">siendo las </w:t>
      </w:r>
      <w:r w:rsidR="00CF4D78">
        <w:rPr>
          <w:rFonts w:ascii="Arial" w:hAnsi="Arial" w:cs="Arial"/>
          <w:sz w:val="22"/>
          <w:szCs w:val="22"/>
        </w:rPr>
        <w:t>quince</w:t>
      </w:r>
      <w:r w:rsidR="00751466" w:rsidRPr="00C63772">
        <w:rPr>
          <w:rFonts w:ascii="Arial" w:hAnsi="Arial" w:cs="Arial"/>
          <w:sz w:val="22"/>
          <w:szCs w:val="22"/>
        </w:rPr>
        <w:t xml:space="preserve"> horas con </w:t>
      </w:r>
      <w:r w:rsidR="00CF4D78">
        <w:rPr>
          <w:rFonts w:ascii="Arial" w:hAnsi="Arial" w:cs="Arial"/>
          <w:sz w:val="22"/>
          <w:szCs w:val="22"/>
        </w:rPr>
        <w:t xml:space="preserve">diez </w:t>
      </w:r>
      <w:r w:rsidR="00751466" w:rsidRPr="00555E52">
        <w:rPr>
          <w:rFonts w:ascii="Arial" w:hAnsi="Arial" w:cs="Arial"/>
          <w:sz w:val="22"/>
          <w:szCs w:val="22"/>
        </w:rPr>
        <w:t>minutos de</w:t>
      </w:r>
      <w:r w:rsidR="00CF4D78">
        <w:rPr>
          <w:rFonts w:ascii="Arial" w:hAnsi="Arial" w:cs="Arial"/>
          <w:sz w:val="22"/>
          <w:szCs w:val="22"/>
        </w:rPr>
        <w:t>l once</w:t>
      </w:r>
      <w:r w:rsidR="00B75979">
        <w:rPr>
          <w:rFonts w:ascii="Arial" w:hAnsi="Arial" w:cs="Arial"/>
          <w:sz w:val="22"/>
          <w:szCs w:val="22"/>
        </w:rPr>
        <w:t xml:space="preserve"> de marzo</w:t>
      </w:r>
      <w:r w:rsidR="00751466" w:rsidRPr="00555E52">
        <w:rPr>
          <w:rFonts w:ascii="Arial" w:hAnsi="Arial" w:cs="Arial"/>
          <w:sz w:val="22"/>
          <w:szCs w:val="22"/>
        </w:rPr>
        <w:t xml:space="preserve"> </w:t>
      </w:r>
      <w:r w:rsidR="0043070E">
        <w:rPr>
          <w:rFonts w:ascii="Arial" w:hAnsi="Arial" w:cs="Arial"/>
          <w:sz w:val="22"/>
          <w:szCs w:val="22"/>
        </w:rPr>
        <w:t xml:space="preserve">de </w:t>
      </w:r>
      <w:r w:rsidR="00751466" w:rsidRPr="00555E52">
        <w:rPr>
          <w:rFonts w:ascii="Arial" w:hAnsi="Arial" w:cs="Arial"/>
          <w:sz w:val="22"/>
          <w:szCs w:val="22"/>
        </w:rPr>
        <w:t>202</w:t>
      </w:r>
      <w:r w:rsidR="00751466">
        <w:rPr>
          <w:rFonts w:ascii="Arial" w:hAnsi="Arial" w:cs="Arial"/>
          <w:sz w:val="22"/>
          <w:szCs w:val="22"/>
        </w:rPr>
        <w:t>4</w:t>
      </w:r>
      <w:r w:rsidR="00751466" w:rsidRPr="00555E52">
        <w:rPr>
          <w:rFonts w:ascii="Arial" w:hAnsi="Arial" w:cs="Arial"/>
          <w:sz w:val="22"/>
          <w:szCs w:val="22"/>
        </w:rPr>
        <w:t xml:space="preserve">, </w:t>
      </w:r>
      <w:r w:rsidR="00751466">
        <w:rPr>
          <w:rFonts w:ascii="Arial" w:hAnsi="Arial" w:cs="Arial"/>
          <w:sz w:val="22"/>
          <w:szCs w:val="22"/>
        </w:rPr>
        <w:t>d</w:t>
      </w:r>
      <w:r w:rsidR="00751466" w:rsidRPr="00555E52">
        <w:rPr>
          <w:rFonts w:ascii="Arial" w:hAnsi="Arial" w:cs="Arial"/>
          <w:sz w:val="22"/>
          <w:szCs w:val="22"/>
        </w:rPr>
        <w:t>eclar</w:t>
      </w:r>
      <w:r w:rsidR="00751466">
        <w:rPr>
          <w:rFonts w:ascii="Arial" w:hAnsi="Arial" w:cs="Arial"/>
          <w:sz w:val="22"/>
          <w:szCs w:val="22"/>
        </w:rPr>
        <w:t>o</w:t>
      </w:r>
      <w:r w:rsidR="00751466" w:rsidRPr="00555E52">
        <w:rPr>
          <w:rFonts w:ascii="Arial" w:hAnsi="Arial" w:cs="Arial"/>
          <w:sz w:val="22"/>
          <w:szCs w:val="22"/>
        </w:rPr>
        <w:t xml:space="preserve"> clausurada la </w:t>
      </w:r>
      <w:r w:rsidR="00CF4D78">
        <w:rPr>
          <w:rFonts w:ascii="Arial" w:hAnsi="Arial" w:cs="Arial"/>
          <w:b/>
          <w:bCs/>
          <w:sz w:val="22"/>
          <w:szCs w:val="22"/>
        </w:rPr>
        <w:t>QUINTA</w:t>
      </w:r>
      <w:r w:rsidR="008A17EF">
        <w:rPr>
          <w:rFonts w:ascii="Arial" w:hAnsi="Arial" w:cs="Arial"/>
          <w:b/>
          <w:bCs/>
          <w:sz w:val="22"/>
          <w:szCs w:val="22"/>
        </w:rPr>
        <w:t xml:space="preserve"> </w:t>
      </w:r>
      <w:r w:rsidR="00751466" w:rsidRPr="00A2022F">
        <w:rPr>
          <w:rFonts w:ascii="Arial" w:hAnsi="Arial" w:cs="Arial"/>
          <w:b/>
          <w:bCs/>
          <w:sz w:val="22"/>
          <w:szCs w:val="22"/>
        </w:rPr>
        <w:t xml:space="preserve">SESIÓN </w:t>
      </w:r>
      <w:r w:rsidR="0043070E" w:rsidRPr="00A2022F">
        <w:rPr>
          <w:rFonts w:ascii="Arial" w:hAnsi="Arial" w:cs="Arial"/>
          <w:b/>
          <w:bCs/>
          <w:sz w:val="22"/>
          <w:szCs w:val="22"/>
        </w:rPr>
        <w:t>EXTRA</w:t>
      </w:r>
      <w:r w:rsidR="00751466" w:rsidRPr="00A2022F">
        <w:rPr>
          <w:rFonts w:ascii="Arial" w:hAnsi="Arial" w:cs="Arial"/>
          <w:b/>
          <w:bCs/>
          <w:sz w:val="22"/>
          <w:szCs w:val="22"/>
        </w:rPr>
        <w:t>ORDINARIA 2024</w:t>
      </w:r>
      <w:r w:rsidR="00751466">
        <w:rPr>
          <w:rFonts w:ascii="Arial" w:hAnsi="Arial" w:cs="Arial"/>
          <w:sz w:val="22"/>
          <w:szCs w:val="22"/>
        </w:rPr>
        <w:t xml:space="preserve"> </w:t>
      </w:r>
      <w:bookmarkEnd w:id="4"/>
      <w:r w:rsidR="008A17EF">
        <w:rPr>
          <w:rFonts w:ascii="Arial" w:hAnsi="Arial" w:cs="Arial"/>
          <w:sz w:val="22"/>
          <w:szCs w:val="22"/>
        </w:rPr>
        <w:t xml:space="preserve">del </w:t>
      </w:r>
      <w:r w:rsidR="0043070E" w:rsidRPr="0043070E">
        <w:rPr>
          <w:rFonts w:ascii="Arial" w:hAnsi="Arial" w:cs="Arial"/>
          <w:sz w:val="22"/>
          <w:szCs w:val="22"/>
        </w:rPr>
        <w:t>Órgano Garante de Acceso a la Información Pública, Transparencia, Protección de Datos Personales y Buen Gobierno del Estado de Oaxaca y válidos todos los acuerdos</w:t>
      </w:r>
      <w:r w:rsidR="008414E7">
        <w:rPr>
          <w:rFonts w:ascii="Arial" w:hAnsi="Arial" w:cs="Arial"/>
          <w:sz w:val="22"/>
          <w:szCs w:val="22"/>
        </w:rPr>
        <w:t xml:space="preserve"> y resoluciones</w:t>
      </w:r>
      <w:r w:rsidR="0043070E" w:rsidRPr="0043070E">
        <w:rPr>
          <w:rFonts w:ascii="Arial" w:hAnsi="Arial" w:cs="Arial"/>
          <w:sz w:val="22"/>
          <w:szCs w:val="22"/>
        </w:rPr>
        <w:t xml:space="preserve"> que en esta fueron aprobados.</w:t>
      </w:r>
      <w:bookmarkEnd w:id="5"/>
      <w:bookmarkEnd w:id="6"/>
      <w:r w:rsidR="0043070E">
        <w:rPr>
          <w:rFonts w:ascii="Arial" w:hAnsi="Arial" w:cs="Arial"/>
          <w:sz w:val="22"/>
          <w:szCs w:val="22"/>
        </w:rPr>
        <w:t xml:space="preserve"> Se levanta la sesión,</w:t>
      </w:r>
      <w:bookmarkEnd w:id="7"/>
      <w:r w:rsidR="0043070E">
        <w:rPr>
          <w:rFonts w:ascii="Arial" w:hAnsi="Arial" w:cs="Arial"/>
          <w:sz w:val="22"/>
          <w:szCs w:val="22"/>
        </w:rPr>
        <w:t xml:space="preserve"> que tengan un</w:t>
      </w:r>
      <w:r w:rsidR="00CF4D78">
        <w:rPr>
          <w:rFonts w:ascii="Arial" w:hAnsi="Arial" w:cs="Arial"/>
          <w:sz w:val="22"/>
          <w:szCs w:val="22"/>
        </w:rPr>
        <w:t xml:space="preserve">a </w:t>
      </w:r>
      <w:r w:rsidR="0043070E">
        <w:rPr>
          <w:rFonts w:ascii="Arial" w:hAnsi="Arial" w:cs="Arial"/>
          <w:sz w:val="22"/>
          <w:szCs w:val="22"/>
        </w:rPr>
        <w:t xml:space="preserve">excelente </w:t>
      </w:r>
      <w:r w:rsidR="00CF4D78">
        <w:rPr>
          <w:rFonts w:ascii="Arial" w:hAnsi="Arial" w:cs="Arial"/>
          <w:sz w:val="22"/>
          <w:szCs w:val="22"/>
        </w:rPr>
        <w:t>tarde</w:t>
      </w:r>
      <w:r w:rsidR="00751466" w:rsidRPr="00555E52">
        <w:rPr>
          <w:rFonts w:ascii="Arial" w:hAnsi="Arial" w:cs="Arial"/>
          <w:sz w:val="22"/>
          <w:szCs w:val="22"/>
        </w:rPr>
        <w:t>.</w:t>
      </w:r>
      <w:r w:rsidR="00751466">
        <w:rPr>
          <w:rFonts w:ascii="Arial" w:hAnsi="Arial" w:cs="Arial"/>
          <w:sz w:val="22"/>
          <w:szCs w:val="22"/>
        </w:rPr>
        <w:t xml:space="preserve"> </w:t>
      </w:r>
      <w:r w:rsidR="00751466" w:rsidRPr="00555E52">
        <w:rPr>
          <w:rFonts w:ascii="Arial" w:hAnsi="Arial" w:cs="Arial"/>
          <w:sz w:val="22"/>
          <w:szCs w:val="22"/>
        </w:rPr>
        <w:t xml:space="preserve">- - - - - - - - - - - - - - </w:t>
      </w:r>
      <w:r w:rsidR="00CF4D78" w:rsidRPr="00555E52">
        <w:rPr>
          <w:rFonts w:ascii="Arial" w:hAnsi="Arial" w:cs="Arial"/>
          <w:b/>
          <w:bCs/>
          <w:sz w:val="22"/>
          <w:szCs w:val="22"/>
        </w:rPr>
        <w:t>Comisionada Xóchitl Elizabeth Méndez Sánchez</w:t>
      </w:r>
      <w:r w:rsidR="00CF4D78" w:rsidRPr="00555E52">
        <w:rPr>
          <w:rFonts w:ascii="Arial" w:hAnsi="Arial" w:cs="Arial"/>
          <w:sz w:val="22"/>
          <w:szCs w:val="22"/>
        </w:rPr>
        <w:t xml:space="preserve">: </w:t>
      </w:r>
      <w:r w:rsidR="00CF4D78">
        <w:rPr>
          <w:rFonts w:ascii="Arial" w:hAnsi="Arial" w:cs="Arial"/>
          <w:sz w:val="22"/>
          <w:szCs w:val="22"/>
        </w:rPr>
        <w:t xml:space="preserve">gracias, igualmente. </w:t>
      </w:r>
      <w:r w:rsidR="00CF4D78" w:rsidRPr="00555E52">
        <w:rPr>
          <w:rFonts w:ascii="Arial" w:hAnsi="Arial" w:cs="Arial"/>
          <w:sz w:val="22"/>
          <w:szCs w:val="22"/>
        </w:rPr>
        <w:t xml:space="preserve">- </w:t>
      </w:r>
      <w:r w:rsidR="00CF4D78">
        <w:rPr>
          <w:rFonts w:ascii="Arial" w:hAnsi="Arial" w:cs="Arial"/>
          <w:sz w:val="22"/>
          <w:szCs w:val="22"/>
        </w:rPr>
        <w:t xml:space="preserve">- - - - - - - - - - - - </w:t>
      </w:r>
    </w:p>
    <w:p w14:paraId="161050F1" w14:textId="7821368B" w:rsidR="00C63772" w:rsidRDefault="00C63772" w:rsidP="00CF4D78">
      <w:pPr>
        <w:spacing w:line="360" w:lineRule="auto"/>
        <w:jc w:val="both"/>
        <w:rPr>
          <w:rFonts w:ascii="Arial" w:hAnsi="Arial" w:cs="Arial"/>
          <w:sz w:val="22"/>
          <w:szCs w:val="22"/>
        </w:rPr>
      </w:pPr>
      <w:r w:rsidRPr="00555E52">
        <w:rPr>
          <w:rFonts w:ascii="Arial" w:hAnsi="Arial" w:cs="Arial"/>
          <w:b/>
          <w:bCs/>
          <w:sz w:val="22"/>
          <w:szCs w:val="22"/>
        </w:rPr>
        <w:t>Secretario General de Acuerdos C. Héctor Eduardo Ruiz Serrano</w:t>
      </w:r>
      <w:r w:rsidRPr="00555E52">
        <w:rPr>
          <w:rFonts w:ascii="Arial" w:hAnsi="Arial" w:cs="Arial"/>
          <w:sz w:val="22"/>
          <w:szCs w:val="22"/>
        </w:rPr>
        <w:t xml:space="preserve">: </w:t>
      </w:r>
      <w:r w:rsidR="00CF4D78">
        <w:rPr>
          <w:rFonts w:ascii="Arial" w:hAnsi="Arial" w:cs="Arial"/>
          <w:sz w:val="22"/>
          <w:szCs w:val="22"/>
        </w:rPr>
        <w:t>muy buena tarde</w:t>
      </w:r>
      <w:r>
        <w:rPr>
          <w:rFonts w:ascii="Arial" w:hAnsi="Arial" w:cs="Arial"/>
          <w:sz w:val="22"/>
          <w:szCs w:val="22"/>
        </w:rPr>
        <w:t xml:space="preserve">. - - </w:t>
      </w:r>
    </w:p>
    <w:p w14:paraId="3870ED7A" w14:textId="77777777" w:rsidR="00C63772" w:rsidRPr="00C63772" w:rsidRDefault="00C63772" w:rsidP="00C15FD9">
      <w:pPr>
        <w:spacing w:line="360" w:lineRule="auto"/>
        <w:jc w:val="both"/>
        <w:rPr>
          <w:rFonts w:ascii="Arial" w:hAnsi="Arial" w:cs="Arial"/>
          <w:sz w:val="22"/>
          <w:szCs w:val="22"/>
        </w:rPr>
      </w:pPr>
    </w:p>
    <w:p w14:paraId="01986961" w14:textId="73FCA063" w:rsidR="00150315" w:rsidRPr="00751466" w:rsidRDefault="00751466" w:rsidP="00C15FD9">
      <w:pPr>
        <w:pStyle w:val="Sinespaciado"/>
        <w:spacing w:line="360" w:lineRule="auto"/>
        <w:jc w:val="both"/>
      </w:pPr>
      <w:r w:rsidRPr="00555E52">
        <w:rPr>
          <w:rFonts w:ascii="Arial" w:hAnsi="Arial" w:cs="Arial"/>
          <w:sz w:val="22"/>
          <w:szCs w:val="22"/>
        </w:rPr>
        <w:t>CBR/jcs</w:t>
      </w:r>
      <w:r w:rsidR="00BC3414">
        <w:rPr>
          <w:rFonts w:ascii="Arial" w:hAnsi="Arial" w:cs="Arial"/>
          <w:sz w:val="22"/>
          <w:szCs w:val="22"/>
        </w:rPr>
        <w:t xml:space="preserve">e. </w:t>
      </w:r>
    </w:p>
    <w:sectPr w:rsidR="00150315" w:rsidRPr="00751466" w:rsidSect="00807942">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BC5CE" w14:textId="77777777" w:rsidR="00374F9D" w:rsidRDefault="00374F9D" w:rsidP="00505074">
      <w:r>
        <w:separator/>
      </w:r>
    </w:p>
  </w:endnote>
  <w:endnote w:type="continuationSeparator" w:id="0">
    <w:p w14:paraId="6400B687" w14:textId="77777777" w:rsidR="00374F9D" w:rsidRDefault="00374F9D"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48868"/>
      <w:docPartObj>
        <w:docPartGallery w:val="Page Numbers (Bottom of Page)"/>
        <w:docPartUnique/>
      </w:docPartObj>
    </w:sdtPr>
    <w:sdtEndPr/>
    <w:sdtContent>
      <w:sdt>
        <w:sdtPr>
          <w:id w:val="-1769616900"/>
          <w:docPartObj>
            <w:docPartGallery w:val="Page Numbers (Top of Page)"/>
            <w:docPartUnique/>
          </w:docPartObj>
        </w:sdtPr>
        <w:sdtEndPr/>
        <w:sdtContent>
          <w:p w14:paraId="521BA2B7" w14:textId="38277BE8" w:rsidR="00807942" w:rsidRDefault="00807942">
            <w:pPr>
              <w:pStyle w:val="Piedepgina"/>
              <w:jc w:val="right"/>
            </w:pPr>
            <w:r>
              <w:rPr>
                <w:noProof/>
              </w:rPr>
              <w:drawing>
                <wp:anchor distT="0" distB="0" distL="114300" distR="114300" simplePos="0" relativeHeight="251675648" behindDoc="1" locked="0" layoutInCell="1" allowOverlap="1" wp14:anchorId="40876A4D" wp14:editId="0D389D6F">
                  <wp:simplePos x="0" y="0"/>
                  <wp:positionH relativeFrom="margin">
                    <wp:posOffset>910590</wp:posOffset>
                  </wp:positionH>
                  <wp:positionV relativeFrom="paragraph">
                    <wp:posOffset>-254000</wp:posOffset>
                  </wp:positionV>
                  <wp:extent cx="3790950" cy="10661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24387" t="15159" r="25322"/>
                          <a:stretch/>
                        </pic:blipFill>
                        <pic:spPr bwMode="auto">
                          <a:xfrm>
                            <a:off x="0" y="0"/>
                            <a:ext cx="37909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0CD2423" w14:textId="3F97A87C" w:rsidR="00505074" w:rsidRDefault="005050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B453" w14:textId="77777777" w:rsidR="00374F9D" w:rsidRDefault="00374F9D" w:rsidP="00505074">
      <w:r>
        <w:separator/>
      </w:r>
    </w:p>
  </w:footnote>
  <w:footnote w:type="continuationSeparator" w:id="0">
    <w:p w14:paraId="117DBC30" w14:textId="77777777" w:rsidR="00374F9D" w:rsidRDefault="00374F9D"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DC65C4" w:rsidRDefault="002D152B">
    <w:pPr>
      <w:pStyle w:val="Encabezado"/>
    </w:pPr>
    <w:r>
      <w:rPr>
        <w:noProof/>
      </w:rPr>
      <w:drawing>
        <wp:anchor distT="0" distB="0" distL="114300" distR="114300" simplePos="0" relativeHeight="251673600" behindDoc="0" locked="0" layoutInCell="1" allowOverlap="1" wp14:anchorId="3FE518C2" wp14:editId="77BA29F1">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C44"/>
    <w:multiLevelType w:val="hybridMultilevel"/>
    <w:tmpl w:val="B6DA65E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541139"/>
    <w:multiLevelType w:val="hybridMultilevel"/>
    <w:tmpl w:val="C1F69D9C"/>
    <w:lvl w:ilvl="0" w:tplc="08E47E2C">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737BD"/>
    <w:multiLevelType w:val="hybridMultilevel"/>
    <w:tmpl w:val="2A160B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CC05E4E"/>
    <w:multiLevelType w:val="hybridMultilevel"/>
    <w:tmpl w:val="5E50A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4274C"/>
    <w:multiLevelType w:val="hybridMultilevel"/>
    <w:tmpl w:val="BFBE9594"/>
    <w:lvl w:ilvl="0" w:tplc="2E783EBA">
      <w:start w:val="1"/>
      <w:numFmt w:val="decimal"/>
      <w:lvlText w:val="%1."/>
      <w:lvlJc w:val="left"/>
      <w:pPr>
        <w:ind w:left="346" w:hanging="360"/>
      </w:pPr>
      <w:rPr>
        <w:rFonts w:hint="default"/>
      </w:rPr>
    </w:lvl>
    <w:lvl w:ilvl="1" w:tplc="080A0019" w:tentative="1">
      <w:start w:val="1"/>
      <w:numFmt w:val="lowerLetter"/>
      <w:lvlText w:val="%2."/>
      <w:lvlJc w:val="left"/>
      <w:pPr>
        <w:ind w:left="1066" w:hanging="360"/>
      </w:pPr>
    </w:lvl>
    <w:lvl w:ilvl="2" w:tplc="080A001B" w:tentative="1">
      <w:start w:val="1"/>
      <w:numFmt w:val="lowerRoman"/>
      <w:lvlText w:val="%3."/>
      <w:lvlJc w:val="right"/>
      <w:pPr>
        <w:ind w:left="1786" w:hanging="180"/>
      </w:pPr>
    </w:lvl>
    <w:lvl w:ilvl="3" w:tplc="080A000F" w:tentative="1">
      <w:start w:val="1"/>
      <w:numFmt w:val="decimal"/>
      <w:lvlText w:val="%4."/>
      <w:lvlJc w:val="left"/>
      <w:pPr>
        <w:ind w:left="2506" w:hanging="360"/>
      </w:pPr>
    </w:lvl>
    <w:lvl w:ilvl="4" w:tplc="080A0019" w:tentative="1">
      <w:start w:val="1"/>
      <w:numFmt w:val="lowerLetter"/>
      <w:lvlText w:val="%5."/>
      <w:lvlJc w:val="left"/>
      <w:pPr>
        <w:ind w:left="3226" w:hanging="360"/>
      </w:pPr>
    </w:lvl>
    <w:lvl w:ilvl="5" w:tplc="080A001B" w:tentative="1">
      <w:start w:val="1"/>
      <w:numFmt w:val="lowerRoman"/>
      <w:lvlText w:val="%6."/>
      <w:lvlJc w:val="right"/>
      <w:pPr>
        <w:ind w:left="3946" w:hanging="180"/>
      </w:pPr>
    </w:lvl>
    <w:lvl w:ilvl="6" w:tplc="080A000F" w:tentative="1">
      <w:start w:val="1"/>
      <w:numFmt w:val="decimal"/>
      <w:lvlText w:val="%7."/>
      <w:lvlJc w:val="left"/>
      <w:pPr>
        <w:ind w:left="4666" w:hanging="360"/>
      </w:pPr>
    </w:lvl>
    <w:lvl w:ilvl="7" w:tplc="080A0019" w:tentative="1">
      <w:start w:val="1"/>
      <w:numFmt w:val="lowerLetter"/>
      <w:lvlText w:val="%8."/>
      <w:lvlJc w:val="left"/>
      <w:pPr>
        <w:ind w:left="5386" w:hanging="360"/>
      </w:pPr>
    </w:lvl>
    <w:lvl w:ilvl="8" w:tplc="080A001B" w:tentative="1">
      <w:start w:val="1"/>
      <w:numFmt w:val="lowerRoman"/>
      <w:lvlText w:val="%9."/>
      <w:lvlJc w:val="right"/>
      <w:pPr>
        <w:ind w:left="6106" w:hanging="180"/>
      </w:pPr>
    </w:lvl>
  </w:abstractNum>
  <w:abstractNum w:abstractNumId="6" w15:restartNumberingAfterBreak="0">
    <w:nsid w:val="198E251C"/>
    <w:multiLevelType w:val="hybridMultilevel"/>
    <w:tmpl w:val="800E211A"/>
    <w:lvl w:ilvl="0" w:tplc="B53A1A90">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B27442"/>
    <w:multiLevelType w:val="hybridMultilevel"/>
    <w:tmpl w:val="A6F0CCB2"/>
    <w:lvl w:ilvl="0" w:tplc="83FA737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48F30AE"/>
    <w:multiLevelType w:val="hybridMultilevel"/>
    <w:tmpl w:val="6284E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041BC3"/>
    <w:multiLevelType w:val="hybridMultilevel"/>
    <w:tmpl w:val="69182012"/>
    <w:lvl w:ilvl="0" w:tplc="E6247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7B7402"/>
    <w:multiLevelType w:val="hybridMultilevel"/>
    <w:tmpl w:val="712AE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2A24FE"/>
    <w:multiLevelType w:val="hybridMultilevel"/>
    <w:tmpl w:val="FF9A71DC"/>
    <w:lvl w:ilvl="0" w:tplc="97E80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892F2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3F83"/>
    <w:multiLevelType w:val="hybridMultilevel"/>
    <w:tmpl w:val="93B0753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2611E75"/>
    <w:multiLevelType w:val="hybridMultilevel"/>
    <w:tmpl w:val="4FEA20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301C3A"/>
    <w:multiLevelType w:val="hybridMultilevel"/>
    <w:tmpl w:val="502C1B58"/>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3111B2D"/>
    <w:multiLevelType w:val="hybridMultilevel"/>
    <w:tmpl w:val="7D3E3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2C1F87"/>
    <w:multiLevelType w:val="hybridMultilevel"/>
    <w:tmpl w:val="59CEB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1">
    <w:nsid w:val="77EA2B3B"/>
    <w:multiLevelType w:val="hybridMultilevel"/>
    <w:tmpl w:val="678C0244"/>
    <w:lvl w:ilvl="0" w:tplc="080A0001">
      <w:start w:val="1"/>
      <w:numFmt w:val="bullet"/>
      <w:lvlText w:val=""/>
      <w:lvlJc w:val="left"/>
      <w:pPr>
        <w:ind w:left="720" w:hanging="360"/>
      </w:pPr>
      <w:rPr>
        <w:rFonts w:ascii="Symbol" w:hAnsi="Symbol" w:hint="default"/>
      </w:rPr>
    </w:lvl>
    <w:lvl w:ilvl="1" w:tplc="040A0011">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8C634B"/>
    <w:multiLevelType w:val="hybridMultilevel"/>
    <w:tmpl w:val="EEE4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3"/>
  </w:num>
  <w:num w:numId="7">
    <w:abstractNumId w:val="16"/>
  </w:num>
  <w:num w:numId="8">
    <w:abstractNumId w:val="6"/>
  </w:num>
  <w:num w:numId="9">
    <w:abstractNumId w:val="0"/>
  </w:num>
  <w:num w:numId="10">
    <w:abstractNumId w:val="12"/>
  </w:num>
  <w:num w:numId="11">
    <w:abstractNumId w:val="15"/>
  </w:num>
  <w:num w:numId="12">
    <w:abstractNumId w:val="10"/>
  </w:num>
  <w:num w:numId="13">
    <w:abstractNumId w:val="21"/>
  </w:num>
  <w:num w:numId="14">
    <w:abstractNumId w:val="2"/>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11"/>
  </w:num>
  <w:num w:numId="20">
    <w:abstractNumId w:val="7"/>
  </w:num>
  <w:num w:numId="21">
    <w:abstractNumId w:val="9"/>
  </w:num>
  <w:num w:numId="22">
    <w:abstractNumId w:val="13"/>
  </w:num>
  <w:num w:numId="23">
    <w:abstractNumId w:val="1"/>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037BF"/>
    <w:rsid w:val="00064CCE"/>
    <w:rsid w:val="00075AB7"/>
    <w:rsid w:val="000E6352"/>
    <w:rsid w:val="00110419"/>
    <w:rsid w:val="00150315"/>
    <w:rsid w:val="00153081"/>
    <w:rsid w:val="00191709"/>
    <w:rsid w:val="001C173A"/>
    <w:rsid w:val="001C3A24"/>
    <w:rsid w:val="001C5977"/>
    <w:rsid w:val="001D30EE"/>
    <w:rsid w:val="001E1577"/>
    <w:rsid w:val="001F0B23"/>
    <w:rsid w:val="002060F1"/>
    <w:rsid w:val="00245A86"/>
    <w:rsid w:val="002D152B"/>
    <w:rsid w:val="00306BCC"/>
    <w:rsid w:val="0032010F"/>
    <w:rsid w:val="00320B59"/>
    <w:rsid w:val="0037163E"/>
    <w:rsid w:val="00374F9D"/>
    <w:rsid w:val="003F7C21"/>
    <w:rsid w:val="0043070E"/>
    <w:rsid w:val="00496B6A"/>
    <w:rsid w:val="00497447"/>
    <w:rsid w:val="004C28FF"/>
    <w:rsid w:val="004D18CE"/>
    <w:rsid w:val="00505074"/>
    <w:rsid w:val="005106FA"/>
    <w:rsid w:val="005C245B"/>
    <w:rsid w:val="005F6794"/>
    <w:rsid w:val="00602FFF"/>
    <w:rsid w:val="0061401C"/>
    <w:rsid w:val="0061683D"/>
    <w:rsid w:val="00621B57"/>
    <w:rsid w:val="00631EC9"/>
    <w:rsid w:val="006647D2"/>
    <w:rsid w:val="00672272"/>
    <w:rsid w:val="006C2B17"/>
    <w:rsid w:val="006D6A9C"/>
    <w:rsid w:val="007323E8"/>
    <w:rsid w:val="00751466"/>
    <w:rsid w:val="0079532E"/>
    <w:rsid w:val="007A21D9"/>
    <w:rsid w:val="00801920"/>
    <w:rsid w:val="00807942"/>
    <w:rsid w:val="00816DB1"/>
    <w:rsid w:val="008414E7"/>
    <w:rsid w:val="00876A1F"/>
    <w:rsid w:val="008A17EF"/>
    <w:rsid w:val="009100C6"/>
    <w:rsid w:val="00920943"/>
    <w:rsid w:val="00930F1B"/>
    <w:rsid w:val="009A3B26"/>
    <w:rsid w:val="009D7767"/>
    <w:rsid w:val="00A2022F"/>
    <w:rsid w:val="00A31065"/>
    <w:rsid w:val="00A56332"/>
    <w:rsid w:val="00A91806"/>
    <w:rsid w:val="00B75979"/>
    <w:rsid w:val="00BA36C0"/>
    <w:rsid w:val="00BB3736"/>
    <w:rsid w:val="00BC3414"/>
    <w:rsid w:val="00BC48BC"/>
    <w:rsid w:val="00C07082"/>
    <w:rsid w:val="00C15FD9"/>
    <w:rsid w:val="00C25E29"/>
    <w:rsid w:val="00C335F7"/>
    <w:rsid w:val="00C63772"/>
    <w:rsid w:val="00C82F21"/>
    <w:rsid w:val="00C97BF5"/>
    <w:rsid w:val="00CB7833"/>
    <w:rsid w:val="00CF4D78"/>
    <w:rsid w:val="00D65479"/>
    <w:rsid w:val="00D96B13"/>
    <w:rsid w:val="00DA35A1"/>
    <w:rsid w:val="00DC0B0F"/>
    <w:rsid w:val="00DC1402"/>
    <w:rsid w:val="00DC65C4"/>
    <w:rsid w:val="00DD3861"/>
    <w:rsid w:val="00DD3F21"/>
    <w:rsid w:val="00E71E55"/>
    <w:rsid w:val="00EE48C4"/>
    <w:rsid w:val="00F023FE"/>
    <w:rsid w:val="00F2228F"/>
    <w:rsid w:val="00F36284"/>
    <w:rsid w:val="00F56F58"/>
    <w:rsid w:val="00F854FE"/>
    <w:rsid w:val="00FD56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4D18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807942"/>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807942"/>
  </w:style>
  <w:style w:type="character" w:customStyle="1" w:styleId="Ttulo1Car">
    <w:name w:val="Título 1 Car"/>
    <w:basedOn w:val="Fuentedeprrafopredeter"/>
    <w:link w:val="Ttulo1"/>
    <w:uiPriority w:val="9"/>
    <w:rsid w:val="004D18CE"/>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unhideWhenUsed/>
    <w:qFormat/>
    <w:rsid w:val="004D18CE"/>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qFormat/>
    <w:rsid w:val="004D18CE"/>
    <w:rPr>
      <w:color w:val="0563C1" w:themeColor="hyperlink"/>
      <w:u w:val="single"/>
    </w:rPr>
  </w:style>
  <w:style w:type="paragraph" w:styleId="Textoindependiente">
    <w:name w:val="Body Text"/>
    <w:basedOn w:val="Normal"/>
    <w:link w:val="TextoindependienteCar"/>
    <w:uiPriority w:val="1"/>
    <w:qFormat/>
    <w:rsid w:val="004D18CE"/>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4D18CE"/>
    <w:rPr>
      <w:rFonts w:ascii="Arial MT" w:eastAsia="Arial MT" w:hAnsi="Arial MT" w:cs="Arial MT"/>
      <w:sz w:val="26"/>
      <w:szCs w:val="26"/>
      <w:lang w:val="es-ES"/>
    </w:rPr>
  </w:style>
  <w:style w:type="table" w:customStyle="1" w:styleId="Style12">
    <w:name w:val="_Style 12"/>
    <w:basedOn w:val="Tablanormal"/>
    <w:qFormat/>
    <w:rsid w:val="004D18CE"/>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4D18CE"/>
    <w:rPr>
      <w:rFonts w:ascii="Calibri" w:eastAsia="Calibri" w:hAnsi="Calibri" w:cs="Calibri"/>
      <w:sz w:val="20"/>
      <w:szCs w:val="20"/>
      <w:lang w:eastAsia="es-MX"/>
    </w:rPr>
    <w:tblPr/>
  </w:style>
  <w:style w:type="table" w:customStyle="1" w:styleId="Style14">
    <w:name w:val="_Style 14"/>
    <w:basedOn w:val="Tablanormal"/>
    <w:qFormat/>
    <w:rsid w:val="004D18CE"/>
    <w:rPr>
      <w:rFonts w:ascii="Calibri" w:eastAsia="Calibri" w:hAnsi="Calibri" w:cs="Calibri"/>
      <w:sz w:val="20"/>
      <w:szCs w:val="20"/>
      <w:lang w:eastAsia="es-MX"/>
    </w:rPr>
    <w:tblPr/>
  </w:style>
  <w:style w:type="table" w:customStyle="1" w:styleId="Style15">
    <w:name w:val="_Style 15"/>
    <w:basedOn w:val="Tablanormal"/>
    <w:qFormat/>
    <w:rsid w:val="004D18CE"/>
    <w:rPr>
      <w:rFonts w:ascii="Calibri" w:eastAsia="Calibri" w:hAnsi="Calibri" w:cs="Calibri"/>
      <w:sz w:val="20"/>
      <w:szCs w:val="20"/>
      <w:lang w:eastAsia="es-MX"/>
    </w:rPr>
    <w:tblPr/>
  </w:style>
  <w:style w:type="table" w:customStyle="1" w:styleId="Style16">
    <w:name w:val="_Style 16"/>
    <w:basedOn w:val="Tablanormal"/>
    <w:qFormat/>
    <w:rsid w:val="004D18CE"/>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4D18CE"/>
    <w:rPr>
      <w:sz w:val="16"/>
      <w:szCs w:val="16"/>
    </w:rPr>
  </w:style>
  <w:style w:type="paragraph" w:styleId="Textocomentario">
    <w:name w:val="annotation text"/>
    <w:basedOn w:val="Normal"/>
    <w:link w:val="TextocomentarioCar"/>
    <w:uiPriority w:val="99"/>
    <w:semiHidden/>
    <w:unhideWhenUsed/>
    <w:rsid w:val="004D18CE"/>
    <w:rPr>
      <w:sz w:val="20"/>
      <w:szCs w:val="20"/>
    </w:rPr>
  </w:style>
  <w:style w:type="character" w:customStyle="1" w:styleId="TextocomentarioCar">
    <w:name w:val="Texto comentario Car"/>
    <w:basedOn w:val="Fuentedeprrafopredeter"/>
    <w:link w:val="Textocomentario"/>
    <w:uiPriority w:val="99"/>
    <w:semiHidden/>
    <w:rsid w:val="004D18CE"/>
    <w:rPr>
      <w:sz w:val="20"/>
      <w:szCs w:val="20"/>
    </w:rPr>
  </w:style>
  <w:style w:type="paragraph" w:styleId="Asuntodelcomentario">
    <w:name w:val="annotation subject"/>
    <w:basedOn w:val="Textocomentario"/>
    <w:next w:val="Textocomentario"/>
    <w:link w:val="AsuntodelcomentarioCar"/>
    <w:uiPriority w:val="99"/>
    <w:semiHidden/>
    <w:unhideWhenUsed/>
    <w:rsid w:val="004D18CE"/>
    <w:rPr>
      <w:b/>
      <w:bCs/>
    </w:rPr>
  </w:style>
  <w:style w:type="character" w:customStyle="1" w:styleId="AsuntodelcomentarioCar">
    <w:name w:val="Asunto del comentario Car"/>
    <w:basedOn w:val="TextocomentarioCar"/>
    <w:link w:val="Asuntodelcomentario"/>
    <w:uiPriority w:val="99"/>
    <w:semiHidden/>
    <w:rsid w:val="004D18CE"/>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4D18CE"/>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4D18CE"/>
    <w:rPr>
      <w:sz w:val="20"/>
      <w:szCs w:val="20"/>
    </w:rPr>
  </w:style>
  <w:style w:type="character" w:styleId="Refdenotaalpie">
    <w:name w:val="footnote reference"/>
    <w:aliases w:val="Texto de nota al pie,Ref. de nota al pie 2,Footnotes refss"/>
    <w:basedOn w:val="Fuentedeprrafopredeter"/>
    <w:uiPriority w:val="99"/>
    <w:unhideWhenUsed/>
    <w:qFormat/>
    <w:rsid w:val="004D18CE"/>
    <w:rPr>
      <w:vertAlign w:val="superscript"/>
    </w:rPr>
  </w:style>
  <w:style w:type="paragraph" w:customStyle="1" w:styleId="Default">
    <w:name w:val="Default"/>
    <w:rsid w:val="004D18CE"/>
    <w:pPr>
      <w:autoSpaceDE w:val="0"/>
      <w:autoSpaceDN w:val="0"/>
      <w:adjustRightInd w:val="0"/>
    </w:pPr>
    <w:rPr>
      <w:rFonts w:ascii="Cambria" w:hAnsi="Cambria" w:cs="Cambria"/>
      <w:color w:val="000000"/>
      <w:lang w:val="es-EC"/>
    </w:rPr>
  </w:style>
  <w:style w:type="paragraph" w:styleId="Sinespaciado">
    <w:name w:val="No Spacing"/>
    <w:uiPriority w:val="1"/>
    <w:qFormat/>
    <w:rsid w:val="004D18CE"/>
  </w:style>
  <w:style w:type="character" w:styleId="Mencinsinresolver">
    <w:name w:val="Unresolved Mention"/>
    <w:basedOn w:val="Fuentedeprrafopredeter"/>
    <w:uiPriority w:val="99"/>
    <w:semiHidden/>
    <w:unhideWhenUsed/>
    <w:rsid w:val="004D18CE"/>
    <w:rPr>
      <w:color w:val="605E5C"/>
      <w:shd w:val="clear" w:color="auto" w:fill="E1DFDD"/>
    </w:rPr>
  </w:style>
  <w:style w:type="paragraph" w:styleId="Textonotaalfinal">
    <w:name w:val="endnote text"/>
    <w:basedOn w:val="Normal"/>
    <w:link w:val="TextonotaalfinalCar"/>
    <w:uiPriority w:val="99"/>
    <w:semiHidden/>
    <w:unhideWhenUsed/>
    <w:rsid w:val="004D18CE"/>
    <w:rPr>
      <w:sz w:val="20"/>
      <w:szCs w:val="20"/>
    </w:rPr>
  </w:style>
  <w:style w:type="character" w:customStyle="1" w:styleId="TextonotaalfinalCar">
    <w:name w:val="Texto nota al final Car"/>
    <w:basedOn w:val="Fuentedeprrafopredeter"/>
    <w:link w:val="Textonotaalfinal"/>
    <w:uiPriority w:val="99"/>
    <w:semiHidden/>
    <w:rsid w:val="004D18CE"/>
    <w:rPr>
      <w:sz w:val="20"/>
      <w:szCs w:val="20"/>
    </w:rPr>
  </w:style>
  <w:style w:type="character" w:styleId="Refdenotaalfinal">
    <w:name w:val="endnote reference"/>
    <w:basedOn w:val="Fuentedeprrafopredeter"/>
    <w:uiPriority w:val="99"/>
    <w:semiHidden/>
    <w:unhideWhenUsed/>
    <w:rsid w:val="004D18CE"/>
    <w:rPr>
      <w:vertAlign w:val="superscript"/>
    </w:rPr>
  </w:style>
  <w:style w:type="paragraph" w:customStyle="1" w:styleId="Estilo">
    <w:name w:val="Estilo"/>
    <w:basedOn w:val="Sinespaciado"/>
    <w:link w:val="EstiloCar"/>
    <w:qFormat/>
    <w:rsid w:val="004D18CE"/>
    <w:pPr>
      <w:jc w:val="both"/>
    </w:pPr>
    <w:rPr>
      <w:rFonts w:ascii="Arial" w:hAnsi="Arial"/>
      <w:szCs w:val="22"/>
    </w:rPr>
  </w:style>
  <w:style w:type="character" w:customStyle="1" w:styleId="EstiloCar">
    <w:name w:val="Estilo Car"/>
    <w:basedOn w:val="Fuentedeprrafopredeter"/>
    <w:link w:val="Estilo"/>
    <w:rsid w:val="004D18CE"/>
    <w:rPr>
      <w:rFonts w:ascii="Arial" w:hAnsi="Arial"/>
      <w:szCs w:val="22"/>
    </w:rPr>
  </w:style>
  <w:style w:type="paragraph" w:styleId="Revisin">
    <w:name w:val="Revision"/>
    <w:hidden/>
    <w:uiPriority w:val="99"/>
    <w:semiHidden/>
    <w:rsid w:val="004D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1646</Words>
  <Characters>9054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3</cp:revision>
  <cp:lastPrinted>2021-11-03T21:04:00Z</cp:lastPrinted>
  <dcterms:created xsi:type="dcterms:W3CDTF">2024-03-11T21:31:00Z</dcterms:created>
  <dcterms:modified xsi:type="dcterms:W3CDTF">2024-03-11T21:47:00Z</dcterms:modified>
</cp:coreProperties>
</file>